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CBF" w:rsidRDefault="007F6CBF" w:rsidP="007F6CBF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МИНОБРНАУКИ РОССИИ</w:t>
      </w:r>
    </w:p>
    <w:p w:rsidR="007F6CBF" w:rsidRDefault="007F6CBF" w:rsidP="007F6CBF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Федеральное государственное бюджетное образовательное учреждение</w:t>
      </w:r>
    </w:p>
    <w:p w:rsidR="007F6CBF" w:rsidRDefault="007F6CBF" w:rsidP="007F6CBF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высшего образования</w:t>
      </w:r>
    </w:p>
    <w:p w:rsidR="007F6CBF" w:rsidRDefault="007F6CBF" w:rsidP="007F6CBF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b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b/>
          <w:color w:val="000000"/>
          <w:sz w:val="27"/>
          <w:szCs w:val="24"/>
          <w:lang w:bidi="hi-IN"/>
        </w:rPr>
        <w:t>«Гжельский государственный университет»</w:t>
      </w:r>
    </w:p>
    <w:p w:rsidR="007F6CBF" w:rsidRDefault="007F6CBF" w:rsidP="007F6CBF">
      <w:pPr>
        <w:pStyle w:val="Standard"/>
        <w:spacing w:after="0" w:line="240" w:lineRule="auto"/>
        <w:ind w:left="142" w:hanging="142"/>
        <w:jc w:val="center"/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</w:pPr>
      <w:r>
        <w:rPr>
          <w:rFonts w:ascii="Liberation Serif" w:eastAsia="SimSun, 宋体" w:hAnsi="Liberation Serif" w:cs="Lucida Sans"/>
          <w:color w:val="000000"/>
          <w:sz w:val="27"/>
          <w:szCs w:val="24"/>
          <w:lang w:bidi="hi-IN"/>
        </w:rPr>
        <w:t>(Колледж ГГУ)</w:t>
      </w:r>
    </w:p>
    <w:p w:rsidR="007F6CBF" w:rsidRDefault="007F6CBF" w:rsidP="007F6CBF">
      <w:pPr>
        <w:pStyle w:val="Standard"/>
        <w:jc w:val="center"/>
        <w:rPr>
          <w:rFonts w:ascii="Times New Roman" w:eastAsia="SimSun, 宋体" w:hAnsi="Times New Roman"/>
          <w:b/>
          <w:i/>
          <w:color w:val="000000"/>
          <w:sz w:val="23"/>
          <w:szCs w:val="23"/>
          <w:lang w:bidi="hi-IN"/>
        </w:rPr>
      </w:pPr>
    </w:p>
    <w:p w:rsidR="00A60F8E" w:rsidRDefault="00A60F8E">
      <w:pPr>
        <w:ind w:left="-142" w:firstLine="142"/>
        <w:jc w:val="center"/>
        <w:rPr>
          <w:rStyle w:val="FontStyle53"/>
          <w:sz w:val="28"/>
          <w:szCs w:val="28"/>
        </w:rPr>
      </w:pPr>
    </w:p>
    <w:p w:rsidR="00A60F8E" w:rsidRDefault="00A60F8E">
      <w:pPr>
        <w:jc w:val="center"/>
        <w:rPr>
          <w:b/>
          <w:sz w:val="28"/>
          <w:szCs w:val="28"/>
        </w:rPr>
      </w:pPr>
    </w:p>
    <w:p w:rsidR="00A60F8E" w:rsidRDefault="00A60F8E">
      <w:pPr>
        <w:jc w:val="center"/>
      </w:pPr>
    </w:p>
    <w:p w:rsidR="00A60F8E" w:rsidRDefault="00A60F8E">
      <w:pPr>
        <w:jc w:val="center"/>
      </w:pPr>
    </w:p>
    <w:p w:rsidR="00A60F8E" w:rsidRDefault="00A60F8E">
      <w:pPr>
        <w:jc w:val="center"/>
      </w:pPr>
    </w:p>
    <w:p w:rsidR="00A60F8E" w:rsidRDefault="00A60F8E">
      <w:pPr>
        <w:jc w:val="center"/>
      </w:pPr>
    </w:p>
    <w:p w:rsidR="00A60F8E" w:rsidRDefault="001D1AD1" w:rsidP="007F6CBF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A60F8E" w:rsidRDefault="001D1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3715B2" w:rsidRDefault="003715B2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СГ.</w:t>
      </w:r>
      <w:r w:rsidR="007F6CBF">
        <w:rPr>
          <w:rFonts w:ascii="Times New Roman" w:hAnsi="Times New Roman" w:cs="Times New Roman"/>
          <w:b/>
          <w:caps/>
          <w:sz w:val="28"/>
          <w:szCs w:val="28"/>
        </w:rPr>
        <w:t>02</w:t>
      </w:r>
      <w:r w:rsidR="001D1AD1">
        <w:rPr>
          <w:b/>
          <w:caps/>
          <w:sz w:val="28"/>
          <w:szCs w:val="28"/>
        </w:rPr>
        <w:t xml:space="preserve"> </w:t>
      </w:r>
      <w:r w:rsidR="001D1AD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</w:t>
      </w:r>
      <w:r w:rsidR="007F6CBF">
        <w:rPr>
          <w:rFonts w:ascii="Times New Roman" w:hAnsi="Times New Roman" w:cs="Times New Roman"/>
          <w:b/>
          <w:bCs/>
          <w:caps/>
          <w:sz w:val="28"/>
          <w:szCs w:val="28"/>
        </w:rPr>
        <w:t>В ПРОФЕССИОНАЛЬНОЙ ДЕЯТЕЛЬНОСТИ</w:t>
      </w:r>
    </w:p>
    <w:p w:rsidR="00A60F8E" w:rsidRPr="007F6CBF" w:rsidRDefault="001D1AD1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7F6CBF">
        <w:rPr>
          <w:rFonts w:ascii="Times New Roman" w:hAnsi="Times New Roman" w:cs="Times New Roman"/>
          <w:b/>
          <w:bCs/>
          <w:caps/>
          <w:sz w:val="28"/>
          <w:szCs w:val="28"/>
        </w:rPr>
        <w:t>(Французский)</w:t>
      </w: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0F8E" w:rsidRDefault="00A6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7F6CBF" w:rsidRDefault="007F6CBF" w:rsidP="007F6CBF">
      <w:pPr>
        <w:pStyle w:val="Standard"/>
        <w:spacing w:after="0" w:line="240" w:lineRule="auto"/>
        <w:jc w:val="center"/>
        <w:rPr>
          <w:rFonts w:ascii="Times New Roman" w:hAnsi="Times New Roman"/>
          <w:color w:val="00000A"/>
          <w:sz w:val="27"/>
          <w:szCs w:val="27"/>
        </w:rPr>
      </w:pPr>
      <w:r>
        <w:rPr>
          <w:rFonts w:ascii="Times New Roman" w:hAnsi="Times New Roman"/>
          <w:color w:val="00000A"/>
          <w:sz w:val="27"/>
          <w:szCs w:val="27"/>
        </w:rPr>
        <w:t>для специальности</w:t>
      </w:r>
    </w:p>
    <w:p w:rsidR="007F6CBF" w:rsidRDefault="007F6CBF" w:rsidP="007F6CBF">
      <w:pPr>
        <w:pStyle w:val="Standard"/>
        <w:spacing w:after="0" w:line="240" w:lineRule="auto"/>
        <w:jc w:val="center"/>
        <w:rPr>
          <w:rFonts w:ascii="Arial" w:hAnsi="Arial" w:cs="Arial"/>
          <w:color w:val="000000"/>
          <w:kern w:val="0"/>
          <w:lang w:eastAsia="ru-RU"/>
        </w:rPr>
      </w:pPr>
      <w:bookmarkStart w:id="0" w:name="_Hlk87802828"/>
      <w:bookmarkEnd w:id="0"/>
      <w:r>
        <w:rPr>
          <w:rFonts w:ascii="Times New Roman" w:hAnsi="Times New Roman"/>
          <w:b/>
          <w:color w:val="00000A"/>
          <w:sz w:val="27"/>
          <w:szCs w:val="27"/>
        </w:rPr>
        <w:t>51.02.01 Народное художественное творчество (</w:t>
      </w:r>
      <w:r w:rsidRPr="007F6CBF">
        <w:rPr>
          <w:rFonts w:ascii="Times New Roman" w:hAnsi="Times New Roman"/>
          <w:b/>
          <w:color w:val="00000A"/>
          <w:sz w:val="27"/>
          <w:szCs w:val="27"/>
        </w:rPr>
        <w:t>по видам</w:t>
      </w:r>
      <w:r>
        <w:rPr>
          <w:rFonts w:ascii="Times New Roman" w:hAnsi="Times New Roman"/>
          <w:b/>
          <w:color w:val="00000A"/>
          <w:sz w:val="27"/>
          <w:szCs w:val="27"/>
        </w:rPr>
        <w:t>)</w:t>
      </w:r>
      <w:r>
        <w:rPr>
          <w:rFonts w:ascii="Arial" w:hAnsi="Arial" w:cs="Arial"/>
          <w:color w:val="000000"/>
          <w:kern w:val="0"/>
          <w:lang w:eastAsia="ru-RU"/>
        </w:rPr>
        <w:t xml:space="preserve"> </w:t>
      </w:r>
    </w:p>
    <w:p w:rsidR="007F6CBF" w:rsidRDefault="007F6CBF" w:rsidP="007F6CBF">
      <w:pPr>
        <w:pStyle w:val="Standard"/>
        <w:spacing w:after="0" w:line="240" w:lineRule="auto"/>
        <w:jc w:val="center"/>
      </w:pPr>
      <w:r>
        <w:rPr>
          <w:rFonts w:ascii="Times New Roman" w:hAnsi="Times New Roman"/>
          <w:color w:val="00000A"/>
          <w:sz w:val="27"/>
          <w:szCs w:val="27"/>
        </w:rPr>
        <w:t>среднего профессионального образования</w:t>
      </w:r>
    </w:p>
    <w:p w:rsidR="007F6CBF" w:rsidRDefault="007F6CBF" w:rsidP="007F6CBF">
      <w:pPr>
        <w:pStyle w:val="Standard"/>
        <w:spacing w:after="0" w:line="240" w:lineRule="auto"/>
        <w:jc w:val="center"/>
        <w:rPr>
          <w:rFonts w:ascii="Times New Roman" w:hAnsi="Times New Roman"/>
          <w:color w:val="00000A"/>
          <w:sz w:val="27"/>
          <w:szCs w:val="27"/>
        </w:rPr>
      </w:pPr>
      <w:bookmarkStart w:id="1" w:name="_Hlk87802898"/>
      <w:bookmarkEnd w:id="1"/>
      <w:r>
        <w:rPr>
          <w:rFonts w:ascii="Times New Roman" w:hAnsi="Times New Roman"/>
          <w:color w:val="00000A"/>
          <w:sz w:val="27"/>
          <w:szCs w:val="27"/>
        </w:rPr>
        <w:t>(базовая подготовка)</w:t>
      </w:r>
    </w:p>
    <w:p w:rsidR="00A60F8E" w:rsidRDefault="007F6CBF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F6CBF" w:rsidRDefault="007F6CBF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6CBF" w:rsidRDefault="007F6CBF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6CBF" w:rsidRDefault="007F6CBF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6CBF" w:rsidRDefault="007F6CBF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6CBF" w:rsidRDefault="007F6CBF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color w:val="000000"/>
          <w:sz w:val="28"/>
          <w:szCs w:val="28"/>
        </w:rPr>
      </w:pPr>
    </w:p>
    <w:p w:rsidR="00A60F8E" w:rsidRDefault="00A60F8E">
      <w:pPr>
        <w:jc w:val="center"/>
        <w:rPr>
          <w:b/>
          <w:caps/>
          <w:sz w:val="28"/>
          <w:szCs w:val="28"/>
          <w:shd w:val="clear" w:color="auto" w:fill="FFFF00"/>
        </w:rPr>
      </w:pPr>
    </w:p>
    <w:p w:rsidR="00A60F8E" w:rsidRDefault="00A60F8E">
      <w:pPr>
        <w:jc w:val="center"/>
        <w:rPr>
          <w:b/>
          <w:shd w:val="clear" w:color="auto" w:fill="FFFF00"/>
        </w:rPr>
      </w:pPr>
    </w:p>
    <w:p w:rsidR="00A60F8E" w:rsidRDefault="00A60F8E">
      <w:pPr>
        <w:jc w:val="center"/>
        <w:rPr>
          <w:b/>
          <w:shd w:val="clear" w:color="auto" w:fill="FFFF00"/>
        </w:rPr>
      </w:pPr>
    </w:p>
    <w:p w:rsidR="00A60F8E" w:rsidRDefault="00A60F8E">
      <w:pPr>
        <w:jc w:val="center"/>
        <w:rPr>
          <w:b/>
          <w:shd w:val="clear" w:color="auto" w:fill="FFFF00"/>
        </w:rPr>
      </w:pPr>
    </w:p>
    <w:p w:rsidR="00A60F8E" w:rsidRDefault="00A60F8E">
      <w:pPr>
        <w:jc w:val="center"/>
        <w:rPr>
          <w:b/>
          <w:shd w:val="clear" w:color="auto" w:fill="FFFF00"/>
        </w:rPr>
      </w:pPr>
    </w:p>
    <w:p w:rsidR="00A60F8E" w:rsidRDefault="00A60F8E">
      <w:pPr>
        <w:jc w:val="center"/>
        <w:rPr>
          <w:b/>
          <w:shd w:val="clear" w:color="auto" w:fill="FFFF00"/>
        </w:rPr>
      </w:pPr>
    </w:p>
    <w:p w:rsidR="00A60F8E" w:rsidRDefault="00A60F8E">
      <w:pPr>
        <w:jc w:val="center"/>
        <w:rPr>
          <w:b/>
          <w:shd w:val="clear" w:color="auto" w:fill="FFFF00"/>
        </w:rPr>
      </w:pPr>
    </w:p>
    <w:p w:rsidR="00A60F8E" w:rsidRDefault="00A60F8E">
      <w:pPr>
        <w:jc w:val="center"/>
        <w:rPr>
          <w:b/>
          <w:shd w:val="clear" w:color="auto" w:fill="FFFF00"/>
        </w:rPr>
      </w:pPr>
    </w:p>
    <w:p w:rsidR="003715B2" w:rsidRDefault="001D1A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  <w:r>
        <w:rPr>
          <w:sz w:val="28"/>
          <w:szCs w:val="28"/>
        </w:rPr>
        <w:t xml:space="preserve">п. </w:t>
      </w:r>
      <w:proofErr w:type="spellStart"/>
      <w:r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</w:p>
    <w:p w:rsidR="00A60F8E" w:rsidRDefault="003715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Cs/>
          <w:sz w:val="28"/>
          <w:szCs w:val="28"/>
        </w:rPr>
        <w:t>2024</w:t>
      </w:r>
      <w:r w:rsidR="001D1AD1">
        <w:rPr>
          <w:bCs/>
          <w:sz w:val="28"/>
          <w:szCs w:val="28"/>
        </w:rPr>
        <w:t xml:space="preserve"> </w:t>
      </w:r>
      <w:r w:rsidR="001D1AD1">
        <w:rPr>
          <w:bCs/>
          <w:i/>
          <w:sz w:val="28"/>
          <w:szCs w:val="28"/>
        </w:rPr>
        <w:t xml:space="preserve">    </w:t>
      </w:r>
      <w:r w:rsidR="001D1AD1">
        <w:br w:type="page"/>
      </w: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544970" w:rsidRPr="00544970" w:rsidRDefault="00544970" w:rsidP="00544970">
      <w:pPr>
        <w:widowControl w:val="0"/>
        <w:suppressAutoHyphens w:val="0"/>
        <w:autoSpaceDE w:val="0"/>
        <w:autoSpaceDN w:val="0"/>
        <w:jc w:val="both"/>
        <w:rPr>
          <w:rFonts w:ascii="Times New Roman" w:eastAsia="Calibri" w:hAnsi="Times New Roman" w:cs="Times New Roman"/>
          <w:color w:val="auto"/>
          <w:lang w:eastAsia="ru-RU" w:bidi="ar-SA"/>
        </w:rPr>
      </w:pPr>
      <w:r w:rsidRPr="00544970">
        <w:rPr>
          <w:rFonts w:ascii="Times New Roman" w:eastAsia="Calibri" w:hAnsi="Times New Roman" w:cs="Times New Roman"/>
          <w:color w:val="auto"/>
          <w:spacing w:val="-5"/>
          <w:highlight w:val="white"/>
          <w:lang w:eastAsia="ru-RU" w:bidi="ar-SA"/>
        </w:rPr>
        <w:t xml:space="preserve">Рабочая программа </w:t>
      </w:r>
      <w:r w:rsidR="003715B2">
        <w:rPr>
          <w:rFonts w:ascii="Times New Roman" w:eastAsia="Calibri" w:hAnsi="Times New Roman" w:cs="Times New Roman"/>
          <w:color w:val="auto"/>
          <w:spacing w:val="-5"/>
          <w:highlight w:val="white"/>
          <w:lang w:eastAsia="ru-RU" w:bidi="ar-SA"/>
        </w:rPr>
        <w:t>разработана в соответствии</w:t>
      </w:r>
      <w:r w:rsidRPr="00544970">
        <w:rPr>
          <w:rFonts w:ascii="Times New Roman" w:eastAsia="Calibri" w:hAnsi="Times New Roman" w:cs="Times New Roman"/>
          <w:color w:val="auto"/>
          <w:spacing w:val="-5"/>
          <w:highlight w:val="white"/>
          <w:lang w:eastAsia="ru-RU" w:bidi="ar-SA"/>
        </w:rPr>
        <w:t xml:space="preserve"> с</w:t>
      </w:r>
      <w:r w:rsidRPr="00544970">
        <w:rPr>
          <w:rFonts w:ascii="Times New Roman" w:eastAsia="Calibri" w:hAnsi="Times New Roman" w:cs="Times New Roman"/>
          <w:color w:val="auto"/>
          <w:lang w:eastAsia="ru-RU" w:bidi="ar-SA"/>
        </w:rPr>
        <w:t xml:space="preserve"> ФГОС СПО по специальности </w:t>
      </w:r>
      <w:r>
        <w:rPr>
          <w:rFonts w:ascii="Times New Roman" w:eastAsia="Calibri" w:hAnsi="Times New Roman" w:cs="Times New Roman"/>
          <w:color w:val="auto"/>
          <w:lang w:eastAsia="ru-RU" w:bidi="ar-SA"/>
        </w:rPr>
        <w:t>51</w:t>
      </w:r>
      <w:r w:rsidRPr="00544970">
        <w:rPr>
          <w:rFonts w:ascii="Times New Roman" w:eastAsia="Times New Roman" w:hAnsi="Times New Roman" w:cs="Times New Roman"/>
          <w:color w:val="auto"/>
          <w:lang w:eastAsia="ru-RU" w:bidi="ar-SA"/>
        </w:rPr>
        <w:t>.02.0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1</w:t>
      </w:r>
      <w:r w:rsidRPr="00544970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Народ</w:t>
      </w:r>
      <w:r w:rsidR="00947935">
        <w:rPr>
          <w:rFonts w:ascii="Times New Roman" w:eastAsia="Times New Roman" w:hAnsi="Times New Roman" w:cs="Times New Roman"/>
          <w:color w:val="auto"/>
          <w:lang w:eastAsia="ru-RU" w:bidi="ar-SA"/>
        </w:rPr>
        <w:t>ное художественное творчество (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по видам)</w:t>
      </w:r>
      <w:r w:rsidRPr="00544970">
        <w:rPr>
          <w:rFonts w:ascii="Times New Roman" w:eastAsia="Calibri" w:hAnsi="Times New Roman" w:cs="Times New Roman"/>
          <w:color w:val="auto"/>
          <w:lang w:eastAsia="ru-RU" w:bidi="ar-SA"/>
        </w:rPr>
        <w:t xml:space="preserve"> (утвержден Приказом Министерства образования и науки РФ </w:t>
      </w:r>
      <w:r w:rsidRPr="00544970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от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12</w:t>
      </w:r>
      <w:r w:rsidRPr="00544970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.12. 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2022</w:t>
      </w:r>
      <w:r w:rsidRPr="00544970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 г. N 1</w:t>
      </w:r>
      <w:r>
        <w:rPr>
          <w:rFonts w:ascii="Times New Roman" w:eastAsia="Times New Roman" w:hAnsi="Times New Roman" w:cs="Times New Roman"/>
          <w:color w:val="auto"/>
          <w:lang w:eastAsia="ru-RU" w:bidi="ar-SA"/>
        </w:rPr>
        <w:t>099</w:t>
      </w:r>
      <w:r w:rsidRPr="00544970">
        <w:rPr>
          <w:rFonts w:ascii="Times New Roman" w:eastAsia="Calibri" w:hAnsi="Times New Roman" w:cs="Times New Roman"/>
          <w:color w:val="auto"/>
          <w:lang w:eastAsia="ru-RU" w:bidi="ar-SA"/>
        </w:rPr>
        <w:t xml:space="preserve">) </w:t>
      </w: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A60F8E" w:rsidRDefault="00A60F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 w:val="28"/>
          <w:szCs w:val="28"/>
        </w:rPr>
      </w:pPr>
    </w:p>
    <w:p w:rsidR="007F6CBF" w:rsidRPr="00544970" w:rsidRDefault="007F6CBF" w:rsidP="007F6CBF">
      <w:pPr>
        <w:pStyle w:val="Standard"/>
        <w:shd w:val="clear" w:color="auto" w:fill="FFFFFF"/>
        <w:spacing w:after="29"/>
        <w:jc w:val="both"/>
        <w:rPr>
          <w:rFonts w:ascii="Times New Roman" w:hAnsi="Times New Roman"/>
          <w:color w:val="000000"/>
          <w:spacing w:val="-8"/>
          <w:sz w:val="27"/>
          <w:szCs w:val="27"/>
          <w:shd w:val="clear" w:color="auto" w:fill="FFFFFF"/>
        </w:rPr>
      </w:pPr>
      <w:r w:rsidRPr="00544970">
        <w:rPr>
          <w:rFonts w:ascii="Times New Roman" w:hAnsi="Times New Roman"/>
          <w:color w:val="000000"/>
          <w:spacing w:val="-8"/>
          <w:sz w:val="27"/>
          <w:szCs w:val="27"/>
          <w:shd w:val="clear" w:color="auto" w:fill="FFFFFF"/>
        </w:rPr>
        <w:t>Рассмотрено на заседании цикловой комиссии иностранных языков.</w:t>
      </w:r>
    </w:p>
    <w:p w:rsidR="007F6CBF" w:rsidRPr="00544970" w:rsidRDefault="007F6CBF" w:rsidP="007F6CBF">
      <w:pPr>
        <w:pStyle w:val="Standard"/>
        <w:shd w:val="clear" w:color="auto" w:fill="FFFFFF"/>
        <w:spacing w:after="29"/>
        <w:jc w:val="both"/>
        <w:rPr>
          <w:rFonts w:ascii="Times New Roman" w:hAnsi="Times New Roman"/>
        </w:rPr>
      </w:pPr>
      <w:r w:rsidRPr="00544970">
        <w:rPr>
          <w:rFonts w:ascii="Times New Roman" w:hAnsi="Times New Roman"/>
          <w:color w:val="000000"/>
          <w:spacing w:val="-8"/>
          <w:sz w:val="27"/>
          <w:szCs w:val="27"/>
          <w:shd w:val="clear" w:color="auto" w:fill="FFFFFF"/>
        </w:rPr>
        <w:t>Протокол № 1</w:t>
      </w:r>
      <w:r w:rsidRPr="00544970">
        <w:rPr>
          <w:rFonts w:ascii="Times New Roman" w:hAnsi="Times New Roman"/>
          <w:color w:val="000000"/>
          <w:spacing w:val="-8"/>
          <w:sz w:val="27"/>
          <w:szCs w:val="27"/>
          <w:u w:val="single"/>
          <w:shd w:val="clear" w:color="auto" w:fill="FFFFFF"/>
        </w:rPr>
        <w:t xml:space="preserve"> </w:t>
      </w:r>
      <w:r w:rsidRPr="00544970">
        <w:rPr>
          <w:rFonts w:ascii="Times New Roman" w:hAnsi="Times New Roman"/>
          <w:color w:val="000000"/>
          <w:spacing w:val="-5"/>
          <w:sz w:val="27"/>
          <w:szCs w:val="27"/>
          <w:shd w:val="clear" w:color="auto" w:fill="FFFFFF"/>
        </w:rPr>
        <w:t>от «</w:t>
      </w:r>
      <w:r w:rsidRPr="00544970">
        <w:rPr>
          <w:rFonts w:ascii="Times New Roman" w:hAnsi="Times New Roman"/>
          <w:color w:val="000000"/>
          <w:spacing w:val="-5"/>
          <w:sz w:val="27"/>
          <w:szCs w:val="27"/>
          <w:u w:val="single"/>
          <w:shd w:val="clear" w:color="auto" w:fill="FFFFFF"/>
        </w:rPr>
        <w:t>31</w:t>
      </w:r>
      <w:r w:rsidRPr="00544970">
        <w:rPr>
          <w:rFonts w:ascii="Times New Roman" w:hAnsi="Times New Roman"/>
          <w:color w:val="000000"/>
          <w:spacing w:val="-5"/>
          <w:sz w:val="27"/>
          <w:szCs w:val="27"/>
          <w:shd w:val="clear" w:color="auto" w:fill="FFFFFF"/>
        </w:rPr>
        <w:t xml:space="preserve">» августа </w:t>
      </w:r>
      <w:r w:rsidR="003715B2">
        <w:rPr>
          <w:rFonts w:ascii="Times New Roman" w:hAnsi="Times New Roman"/>
          <w:color w:val="000000"/>
          <w:spacing w:val="-5"/>
          <w:sz w:val="27"/>
          <w:szCs w:val="27"/>
          <w:u w:val="single"/>
          <w:shd w:val="clear" w:color="auto" w:fill="FFFFFF"/>
        </w:rPr>
        <w:t>2024</w:t>
      </w:r>
      <w:r w:rsidRPr="00544970">
        <w:rPr>
          <w:rFonts w:ascii="Times New Roman" w:hAnsi="Times New Roman"/>
          <w:color w:val="000000"/>
          <w:spacing w:val="-5"/>
          <w:sz w:val="27"/>
          <w:szCs w:val="27"/>
          <w:shd w:val="clear" w:color="auto" w:fill="FFFFFF"/>
        </w:rPr>
        <w:t xml:space="preserve"> г.</w:t>
      </w:r>
    </w:p>
    <w:p w:rsidR="007F6CBF" w:rsidRPr="00544970" w:rsidRDefault="007F6CBF" w:rsidP="007F6CBF">
      <w:pPr>
        <w:pStyle w:val="Standard"/>
        <w:spacing w:after="29"/>
        <w:jc w:val="both"/>
        <w:rPr>
          <w:rFonts w:ascii="Times New Roman" w:hAnsi="Times New Roman"/>
        </w:rPr>
      </w:pPr>
      <w:r w:rsidRPr="00544970">
        <w:rPr>
          <w:rFonts w:ascii="Times New Roman" w:hAnsi="Times New Roman"/>
          <w:color w:val="000000"/>
          <w:spacing w:val="-8"/>
          <w:sz w:val="27"/>
          <w:szCs w:val="27"/>
          <w:shd w:val="clear" w:color="auto" w:fill="FFFFFF"/>
        </w:rPr>
        <w:t xml:space="preserve">Председатель ЦК </w:t>
      </w:r>
      <w:proofErr w:type="spellStart"/>
      <w:r w:rsidRPr="00544970">
        <w:rPr>
          <w:rFonts w:ascii="Times New Roman" w:hAnsi="Times New Roman"/>
          <w:color w:val="000000"/>
          <w:spacing w:val="-8"/>
          <w:sz w:val="27"/>
          <w:szCs w:val="27"/>
          <w:shd w:val="clear" w:color="auto" w:fill="FFFFFF"/>
        </w:rPr>
        <w:t>Остапчук</w:t>
      </w:r>
      <w:proofErr w:type="spellEnd"/>
      <w:r w:rsidRPr="00544970">
        <w:rPr>
          <w:rFonts w:ascii="Times New Roman" w:hAnsi="Times New Roman"/>
          <w:color w:val="000000"/>
          <w:spacing w:val="-8"/>
          <w:sz w:val="27"/>
          <w:szCs w:val="27"/>
          <w:shd w:val="clear" w:color="auto" w:fill="FFFFFF"/>
        </w:rPr>
        <w:t xml:space="preserve"> Г.А.</w:t>
      </w:r>
      <w:r w:rsidRPr="00544970">
        <w:rPr>
          <w:rFonts w:ascii="Times New Roman" w:hAnsi="Times New Roman"/>
          <w:color w:val="000000"/>
          <w:sz w:val="27"/>
          <w:szCs w:val="27"/>
        </w:rPr>
        <w:t>____________</w:t>
      </w:r>
    </w:p>
    <w:p w:rsidR="007F6CBF" w:rsidRPr="00544970" w:rsidRDefault="007F6CBF" w:rsidP="007F6CBF">
      <w:pPr>
        <w:pStyle w:val="Standard"/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9"/>
        <w:jc w:val="both"/>
        <w:rPr>
          <w:rFonts w:ascii="Times New Roman" w:hAnsi="Times New Roman"/>
        </w:rPr>
      </w:pPr>
      <w:r w:rsidRPr="00544970">
        <w:rPr>
          <w:rFonts w:ascii="Times New Roman" w:eastAsia="Calibri" w:hAnsi="Times New Roman"/>
          <w:bCs/>
          <w:i/>
          <w:color w:val="000000"/>
          <w:spacing w:val="-8"/>
          <w:sz w:val="27"/>
          <w:szCs w:val="27"/>
          <w:shd w:val="clear" w:color="auto" w:fill="FFFFFF"/>
        </w:rPr>
        <w:t xml:space="preserve">                                                          </w:t>
      </w:r>
      <w:r w:rsidRPr="00544970">
        <w:rPr>
          <w:rFonts w:ascii="Times New Roman" w:hAnsi="Times New Roman"/>
          <w:bCs/>
          <w:i/>
          <w:color w:val="000000"/>
          <w:spacing w:val="-8"/>
          <w:sz w:val="27"/>
          <w:szCs w:val="27"/>
          <w:shd w:val="clear" w:color="auto" w:fill="FFFFFF"/>
        </w:rPr>
        <w:t>(подпись)</w:t>
      </w:r>
    </w:p>
    <w:p w:rsidR="007F6CBF" w:rsidRPr="00544970" w:rsidRDefault="007F6CBF" w:rsidP="007F6CBF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color w:val="000000"/>
          <w:spacing w:val="-8"/>
          <w:sz w:val="27"/>
          <w:szCs w:val="27"/>
          <w:shd w:val="clear" w:color="auto" w:fill="FFFFFF"/>
        </w:rPr>
      </w:pPr>
    </w:p>
    <w:p w:rsidR="007F6CBF" w:rsidRPr="00544970" w:rsidRDefault="007F6CBF" w:rsidP="007F6CBF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color w:val="000000"/>
          <w:sz w:val="27"/>
          <w:szCs w:val="27"/>
        </w:rPr>
      </w:pPr>
    </w:p>
    <w:p w:rsidR="00834FCA" w:rsidRDefault="007F6CBF" w:rsidP="007F6CBF">
      <w:pPr>
        <w:pStyle w:val="Standard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7"/>
          <w:szCs w:val="27"/>
        </w:rPr>
      </w:pPr>
      <w:r w:rsidRPr="00544970">
        <w:rPr>
          <w:rFonts w:ascii="Times New Roman" w:hAnsi="Times New Roman"/>
          <w:color w:val="000000"/>
          <w:sz w:val="27"/>
          <w:szCs w:val="27"/>
        </w:rPr>
        <w:t>Составитель: Величко Ю. Н., преподаватель Колледжа ФГБОУ ВО «ГГУ».</w:t>
      </w:r>
    </w:p>
    <w:p w:rsidR="00A60F8E" w:rsidRPr="00834FCA" w:rsidRDefault="00834FCA" w:rsidP="00834FCA">
      <w:pPr>
        <w:rPr>
          <w:rFonts w:ascii="Times New Roman" w:eastAsia="Times New Roman" w:hAnsi="Times New Roman" w:cs="Times New Roman"/>
          <w:color w:val="000000"/>
          <w:kern w:val="3"/>
          <w:sz w:val="27"/>
          <w:szCs w:val="27"/>
          <w:lang w:bidi="ar-SA"/>
        </w:rPr>
      </w:pPr>
      <w:r>
        <w:rPr>
          <w:rFonts w:ascii="Times New Roman" w:hAnsi="Times New Roman"/>
          <w:color w:val="000000"/>
          <w:sz w:val="27"/>
          <w:szCs w:val="27"/>
        </w:rPr>
        <w:br w:type="page"/>
      </w:r>
    </w:p>
    <w:p w:rsidR="007F6CBF" w:rsidRDefault="007F6CBF" w:rsidP="007F6CBF">
      <w:pPr>
        <w:pStyle w:val="Standard"/>
        <w:spacing w:after="0" w:line="240" w:lineRule="auto"/>
        <w:jc w:val="center"/>
        <w:rPr>
          <w:rFonts w:ascii="Times New Roman" w:eastAsia="SimSun, 宋体" w:hAnsi="Times New Roman"/>
          <w:b/>
          <w:color w:val="000000"/>
          <w:sz w:val="27"/>
          <w:szCs w:val="28"/>
          <w:lang w:bidi="hi-IN"/>
        </w:rPr>
      </w:pPr>
      <w:r>
        <w:rPr>
          <w:rFonts w:ascii="Times New Roman" w:eastAsia="SimSun, 宋体" w:hAnsi="Times New Roman"/>
          <w:b/>
          <w:color w:val="000000"/>
          <w:sz w:val="27"/>
          <w:szCs w:val="28"/>
          <w:lang w:bidi="hi-IN"/>
        </w:rPr>
        <w:lastRenderedPageBreak/>
        <w:t>Содержание</w:t>
      </w:r>
    </w:p>
    <w:p w:rsidR="007F6CBF" w:rsidRDefault="007F6CBF" w:rsidP="007F6CBF">
      <w:pPr>
        <w:pStyle w:val="Standard"/>
        <w:spacing w:after="0" w:line="240" w:lineRule="auto"/>
        <w:rPr>
          <w:rFonts w:ascii="Times New Roman" w:eastAsia="SimSun, 宋体" w:hAnsi="Times New Roman"/>
          <w:b/>
          <w:color w:val="000000"/>
          <w:sz w:val="27"/>
          <w:szCs w:val="28"/>
          <w:lang w:bidi="hi-IN"/>
        </w:rPr>
      </w:pPr>
    </w:p>
    <w:tbl>
      <w:tblPr>
        <w:tblW w:w="102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9"/>
      </w:tblGrid>
      <w:tr w:rsidR="007F6CBF" w:rsidRPr="00834FCA" w:rsidTr="007F6CBF">
        <w:trPr>
          <w:trHeight w:val="490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BF" w:rsidRPr="00834FCA" w:rsidRDefault="007F6CBF" w:rsidP="00545CD3">
            <w:pPr>
              <w:pStyle w:val="Standard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</w:pPr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Общая характеристика рабочей программы учебной дисциплины….....4</w:t>
            </w:r>
          </w:p>
        </w:tc>
      </w:tr>
      <w:tr w:rsidR="007F6CBF" w:rsidRPr="00834FCA" w:rsidTr="007F6CBF">
        <w:trPr>
          <w:trHeight w:val="513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BF" w:rsidRPr="00834FCA" w:rsidRDefault="007F6CBF" w:rsidP="000A2441">
            <w:pPr>
              <w:pStyle w:val="Standard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</w:pPr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Структура и содержание учебной дисциплины………………….……..</w:t>
            </w:r>
            <w:r w:rsidR="000A2441"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8</w:t>
            </w:r>
          </w:p>
        </w:tc>
      </w:tr>
      <w:tr w:rsidR="007F6CBF" w:rsidRPr="00834FCA" w:rsidTr="007F6CBF">
        <w:trPr>
          <w:trHeight w:val="490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BF" w:rsidRPr="00834FCA" w:rsidRDefault="007F6CBF" w:rsidP="000A2441">
            <w:pPr>
              <w:pStyle w:val="Standard"/>
              <w:spacing w:after="0" w:line="240" w:lineRule="auto"/>
              <w:ind w:left="720"/>
              <w:rPr>
                <w:sz w:val="28"/>
                <w:szCs w:val="28"/>
              </w:rPr>
            </w:pPr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2.1. Объем учебной дисциплины и виды учебной работы……………..</w:t>
            </w:r>
            <w:r w:rsidR="000A2441"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8</w:t>
            </w:r>
          </w:p>
        </w:tc>
      </w:tr>
      <w:tr w:rsidR="007F6CBF" w:rsidRPr="00834FCA" w:rsidTr="007F6CBF">
        <w:trPr>
          <w:trHeight w:val="513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BF" w:rsidRPr="00834FCA" w:rsidRDefault="007F6CBF" w:rsidP="000A2441">
            <w:pPr>
              <w:pStyle w:val="Standard"/>
              <w:spacing w:after="0" w:line="240" w:lineRule="auto"/>
              <w:ind w:left="720"/>
              <w:rPr>
                <w:sz w:val="28"/>
                <w:szCs w:val="28"/>
              </w:rPr>
            </w:pPr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2.2. Тематический план и содержание учебной дисциплины……….…</w:t>
            </w:r>
            <w:r w:rsidR="000A2441"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9</w:t>
            </w:r>
          </w:p>
        </w:tc>
      </w:tr>
      <w:tr w:rsidR="007F6CBF" w:rsidRPr="00834FCA" w:rsidTr="007F6CBF">
        <w:trPr>
          <w:trHeight w:val="490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BF" w:rsidRPr="00834FCA" w:rsidRDefault="007F6CBF" w:rsidP="000A2441">
            <w:pPr>
              <w:pStyle w:val="Standard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</w:pPr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Условия реализации рабочей программы учебной дисциплины…...….2</w:t>
            </w:r>
            <w:r w:rsidR="000A2441"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0</w:t>
            </w:r>
          </w:p>
        </w:tc>
      </w:tr>
      <w:tr w:rsidR="007F6CBF" w:rsidRPr="00834FCA" w:rsidTr="007F6CBF">
        <w:trPr>
          <w:trHeight w:val="1004"/>
        </w:trPr>
        <w:tc>
          <w:tcPr>
            <w:tcW w:w="102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6CBF" w:rsidRPr="00834FCA" w:rsidRDefault="007F6CBF" w:rsidP="00545CD3">
            <w:pPr>
              <w:pStyle w:val="Standard"/>
              <w:numPr>
                <w:ilvl w:val="0"/>
                <w:numId w:val="8"/>
              </w:numPr>
              <w:spacing w:after="0" w:line="240" w:lineRule="auto"/>
              <w:rPr>
                <w:sz w:val="28"/>
                <w:szCs w:val="28"/>
              </w:rPr>
            </w:pPr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Контроль и оценка результатов учебной дисциплины……...……</w:t>
            </w:r>
            <w:proofErr w:type="gramStart"/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…….</w:t>
            </w:r>
            <w:proofErr w:type="gramEnd"/>
            <w:r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2</w:t>
            </w:r>
            <w:r w:rsidR="00E91ECA" w:rsidRPr="00834FCA">
              <w:rPr>
                <w:rFonts w:ascii="Times New Roman" w:eastAsia="SimSun, 宋体" w:hAnsi="Times New Roman"/>
                <w:color w:val="000000"/>
                <w:sz w:val="28"/>
                <w:szCs w:val="28"/>
                <w:lang w:bidi="hi-IN"/>
              </w:rPr>
              <w:t>1</w:t>
            </w:r>
          </w:p>
          <w:p w:rsidR="007F6CBF" w:rsidRPr="00834FCA" w:rsidRDefault="007F6CBF" w:rsidP="00E91ECA">
            <w:pPr>
              <w:pStyle w:val="Standard"/>
              <w:spacing w:after="0" w:line="240" w:lineRule="auto"/>
              <w:ind w:left="720"/>
              <w:rPr>
                <w:sz w:val="28"/>
                <w:szCs w:val="28"/>
              </w:rPr>
            </w:pPr>
          </w:p>
        </w:tc>
      </w:tr>
    </w:tbl>
    <w:p w:rsidR="00A60F8E" w:rsidRDefault="001D1AD1">
      <w:pPr>
        <w:spacing w:line="360" w:lineRule="auto"/>
        <w:rPr>
          <w:rFonts w:ascii="Times New Roman" w:hAnsi="Times New Roman"/>
          <w:sz w:val="26"/>
          <w:szCs w:val="26"/>
        </w:rPr>
      </w:pPr>
      <w:r>
        <w:br w:type="page"/>
      </w:r>
    </w:p>
    <w:p w:rsidR="007F6CBF" w:rsidRPr="00834FCA" w:rsidRDefault="007F6CBF" w:rsidP="007F6CBF">
      <w:pPr>
        <w:pStyle w:val="Standard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34FCA">
        <w:rPr>
          <w:rFonts w:ascii="Times New Roman" w:hAnsi="Times New Roman"/>
          <w:b/>
          <w:sz w:val="28"/>
          <w:szCs w:val="28"/>
        </w:rPr>
        <w:lastRenderedPageBreak/>
        <w:t>1. ОБЩАЯ ХАРАКТЕРИСТИКА РАБОЧЕЙ ПРОГРАММЫ УЧЕБНОЙ ДИСЦИПЛИНЫ</w:t>
      </w:r>
    </w:p>
    <w:p w:rsidR="007F6CBF" w:rsidRPr="00834FCA" w:rsidRDefault="007F6CBF" w:rsidP="007F6C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34FCA">
        <w:rPr>
          <w:rFonts w:ascii="Times New Roman" w:hAnsi="Times New Roman" w:cs="Times New Roman"/>
          <w:b/>
          <w:caps/>
          <w:sz w:val="28"/>
          <w:szCs w:val="28"/>
        </w:rPr>
        <w:t>СГ. 02</w:t>
      </w:r>
      <w:r w:rsidRPr="00834FCA">
        <w:rPr>
          <w:b/>
          <w:caps/>
          <w:sz w:val="28"/>
          <w:szCs w:val="28"/>
        </w:rPr>
        <w:t xml:space="preserve"> </w:t>
      </w:r>
      <w:r w:rsidRPr="00834FCA">
        <w:rPr>
          <w:rFonts w:ascii="Times New Roman" w:hAnsi="Times New Roman" w:cs="Times New Roman"/>
          <w:b/>
          <w:bCs/>
          <w:caps/>
          <w:sz w:val="28"/>
          <w:szCs w:val="28"/>
        </w:rPr>
        <w:t>Иностранный язык В ПРОФЕССИОНАЛЬНОЙ ДЕЯТЕЛЬНОСТИ(Французский)</w:t>
      </w:r>
    </w:p>
    <w:p w:rsidR="007F6CBF" w:rsidRPr="00834FCA" w:rsidRDefault="007F6CBF" w:rsidP="007F6CB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7F6CBF" w:rsidRPr="00834FCA" w:rsidRDefault="007F6CBF" w:rsidP="00545CD3">
      <w:pPr>
        <w:pStyle w:val="a8"/>
        <w:numPr>
          <w:ilvl w:val="1"/>
          <w:numId w:val="1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ind w:left="0" w:right="57" w:firstLine="709"/>
        <w:jc w:val="both"/>
        <w:textAlignment w:val="baseline"/>
        <w:rPr>
          <w:b/>
          <w:sz w:val="28"/>
          <w:szCs w:val="28"/>
          <w:lang w:eastAsia="ru-RU"/>
        </w:rPr>
      </w:pPr>
      <w:r w:rsidRPr="00834FCA">
        <w:rPr>
          <w:b/>
          <w:sz w:val="28"/>
          <w:szCs w:val="28"/>
          <w:lang w:eastAsia="ru-RU"/>
        </w:rPr>
        <w:t xml:space="preserve">  Область применения программы</w:t>
      </w:r>
    </w:p>
    <w:p w:rsidR="007F6CBF" w:rsidRPr="00834FCA" w:rsidRDefault="007F6CBF" w:rsidP="007F6CBF">
      <w:pPr>
        <w:pStyle w:val="Standard"/>
        <w:widowControl w:val="0"/>
        <w:ind w:right="57" w:firstLine="709"/>
        <w:jc w:val="both"/>
        <w:rPr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 xml:space="preserve">Рабочая программа учебной дисциплины </w:t>
      </w:r>
      <w:r w:rsidRPr="00834FCA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СГ.02. </w:t>
      </w:r>
      <w:r w:rsidRPr="00834FCA">
        <w:rPr>
          <w:rFonts w:ascii="Times New Roman" w:hAnsi="Times New Roman"/>
          <w:sz w:val="28"/>
          <w:szCs w:val="28"/>
        </w:rPr>
        <w:t xml:space="preserve">Иностранный язык в профессиональной деятельности является частью программы подготовки специалистов среднего </w:t>
      </w:r>
      <w:r w:rsidR="000F26DD" w:rsidRPr="00834FCA">
        <w:rPr>
          <w:rFonts w:ascii="Times New Roman" w:hAnsi="Times New Roman"/>
          <w:sz w:val="28"/>
          <w:szCs w:val="28"/>
        </w:rPr>
        <w:t xml:space="preserve">звена в соответствии с ФГОС СПО. </w:t>
      </w:r>
      <w:r w:rsidRPr="00834FCA">
        <w:rPr>
          <w:rFonts w:ascii="Times New Roman" w:eastAsia="MS Mincho" w:hAnsi="Times New Roman"/>
          <w:sz w:val="28"/>
          <w:szCs w:val="28"/>
          <w:lang w:eastAsia="ja-JP"/>
        </w:rPr>
        <w:t xml:space="preserve">Рабочая программа учебной дисциплины </w:t>
      </w:r>
      <w:r w:rsidR="00D66954" w:rsidRPr="00834FCA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СГ.02. </w:t>
      </w:r>
      <w:r w:rsidR="00D66954" w:rsidRPr="00834FCA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D66954" w:rsidRPr="00834FCA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Pr="00834FCA">
        <w:rPr>
          <w:rFonts w:ascii="Times New Roman" w:eastAsia="MS Mincho" w:hAnsi="Times New Roman"/>
          <w:sz w:val="28"/>
          <w:szCs w:val="28"/>
          <w:lang w:eastAsia="ja-JP"/>
        </w:rPr>
        <w:t xml:space="preserve">может быть использована в процессе подготовки студентов специальности: </w:t>
      </w:r>
      <w:r w:rsidRPr="00834FCA">
        <w:rPr>
          <w:rFonts w:ascii="Times New Roman" w:hAnsi="Times New Roman"/>
          <w:b/>
          <w:color w:val="00000A"/>
          <w:sz w:val="28"/>
          <w:szCs w:val="28"/>
        </w:rPr>
        <w:t>51.02.01 Народное художественное творчество (</w:t>
      </w:r>
      <w:r w:rsidR="00D66954" w:rsidRPr="00834FCA">
        <w:rPr>
          <w:rFonts w:ascii="Times New Roman" w:hAnsi="Times New Roman"/>
          <w:b/>
          <w:color w:val="00000A"/>
          <w:sz w:val="28"/>
          <w:szCs w:val="28"/>
        </w:rPr>
        <w:t>по видам</w:t>
      </w:r>
      <w:r w:rsidRPr="00834FCA">
        <w:rPr>
          <w:rFonts w:ascii="Times New Roman" w:hAnsi="Times New Roman"/>
          <w:b/>
          <w:color w:val="00000A"/>
          <w:sz w:val="28"/>
          <w:szCs w:val="28"/>
        </w:rPr>
        <w:t>)</w:t>
      </w:r>
      <w:r w:rsidRPr="00834FCA">
        <w:rPr>
          <w:rFonts w:ascii="Times New Roman" w:eastAsia="MS Mincho" w:hAnsi="Times New Roman"/>
          <w:sz w:val="28"/>
          <w:szCs w:val="28"/>
          <w:lang w:eastAsia="ja-JP"/>
        </w:rPr>
        <w:t>, реализуемая Колледжем Гжельского государственного университета.</w:t>
      </w:r>
    </w:p>
    <w:p w:rsidR="007F6CBF" w:rsidRPr="00834FCA" w:rsidRDefault="007F6CBF" w:rsidP="00545CD3">
      <w:pPr>
        <w:pStyle w:val="a8"/>
        <w:numPr>
          <w:ilvl w:val="1"/>
          <w:numId w:val="10"/>
        </w:numPr>
        <w:autoSpaceDN w:val="0"/>
        <w:ind w:left="0" w:right="57" w:firstLine="709"/>
        <w:jc w:val="both"/>
        <w:textAlignment w:val="baseline"/>
        <w:rPr>
          <w:b/>
          <w:sz w:val="28"/>
          <w:szCs w:val="28"/>
          <w:lang w:eastAsia="ru-RU"/>
        </w:rPr>
      </w:pPr>
      <w:r w:rsidRPr="00834FCA">
        <w:rPr>
          <w:b/>
          <w:sz w:val="28"/>
          <w:szCs w:val="28"/>
          <w:lang w:eastAsia="ru-RU"/>
        </w:rPr>
        <w:t xml:space="preserve"> Место дисциплины в структуре основной профессиональной образовательной программы</w:t>
      </w:r>
    </w:p>
    <w:p w:rsidR="007F6CBF" w:rsidRPr="00834FCA" w:rsidRDefault="007F6CBF" w:rsidP="007F6CBF">
      <w:pPr>
        <w:pStyle w:val="Standard"/>
        <w:widowControl w:val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 xml:space="preserve">Учебная дисциплина </w:t>
      </w:r>
      <w:r w:rsidR="00D66954" w:rsidRPr="00834FCA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СГ.02. </w:t>
      </w:r>
      <w:r w:rsidR="00D66954" w:rsidRPr="00834FCA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834FCA">
        <w:rPr>
          <w:rFonts w:ascii="Times New Roman" w:hAnsi="Times New Roman"/>
          <w:sz w:val="28"/>
          <w:szCs w:val="28"/>
        </w:rPr>
        <w:t xml:space="preserve"> является учебным предметом обязательной предметной об</w:t>
      </w:r>
      <w:r w:rsidR="00947935" w:rsidRPr="00834FCA">
        <w:rPr>
          <w:rFonts w:ascii="Times New Roman" w:hAnsi="Times New Roman"/>
          <w:sz w:val="28"/>
          <w:szCs w:val="28"/>
        </w:rPr>
        <w:t>ласти «Иностранный язык» ФГОС СП</w:t>
      </w:r>
      <w:r w:rsidRPr="00834FCA">
        <w:rPr>
          <w:rFonts w:ascii="Times New Roman" w:hAnsi="Times New Roman"/>
          <w:sz w:val="28"/>
          <w:szCs w:val="28"/>
        </w:rPr>
        <w:t>О.</w:t>
      </w:r>
    </w:p>
    <w:p w:rsidR="007F6CBF" w:rsidRPr="00834FCA" w:rsidRDefault="007F6CBF" w:rsidP="000F26DD">
      <w:pPr>
        <w:pStyle w:val="Standard"/>
        <w:widowControl w:val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Дисциплина является базовой и входит в общепрофессиональный цикл учебных дисциплин.</w:t>
      </w:r>
    </w:p>
    <w:p w:rsidR="007F6CBF" w:rsidRPr="00834FCA" w:rsidRDefault="007F6CBF" w:rsidP="000F26DD">
      <w:pPr>
        <w:pStyle w:val="Standard"/>
        <w:widowControl w:val="0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 xml:space="preserve">Изучение дисциплины </w:t>
      </w:r>
      <w:r w:rsidR="00D66954" w:rsidRPr="00834FCA">
        <w:rPr>
          <w:rFonts w:ascii="Times New Roman" w:hAnsi="Times New Roman"/>
          <w:sz w:val="28"/>
          <w:szCs w:val="28"/>
        </w:rPr>
        <w:t xml:space="preserve">СГ.02. Иностранный язык в профессиональной деятельности </w:t>
      </w:r>
      <w:r w:rsidRPr="00834FCA">
        <w:rPr>
          <w:rFonts w:ascii="Times New Roman" w:hAnsi="Times New Roman"/>
          <w:sz w:val="28"/>
          <w:szCs w:val="28"/>
        </w:rPr>
        <w:t xml:space="preserve">находится во взаимосвязи с дисциплиной </w:t>
      </w:r>
      <w:r w:rsidR="00D66954" w:rsidRPr="00834FCA">
        <w:rPr>
          <w:rFonts w:ascii="Times New Roman" w:hAnsi="Times New Roman"/>
          <w:sz w:val="28"/>
          <w:szCs w:val="28"/>
        </w:rPr>
        <w:t>ОУП.02. Иностранный язык</w:t>
      </w:r>
    </w:p>
    <w:p w:rsidR="007F6CBF" w:rsidRPr="00834FCA" w:rsidRDefault="007F6CBF" w:rsidP="007F6CBF">
      <w:pPr>
        <w:pStyle w:val="Standard"/>
        <w:ind w:right="57" w:firstLine="709"/>
        <w:rPr>
          <w:rFonts w:ascii="Times New Roman" w:hAnsi="Times New Roman"/>
          <w:b/>
          <w:sz w:val="28"/>
          <w:szCs w:val="28"/>
        </w:rPr>
      </w:pPr>
      <w:r w:rsidRPr="00834FCA">
        <w:rPr>
          <w:rFonts w:ascii="Times New Roman" w:hAnsi="Times New Roman"/>
          <w:b/>
          <w:sz w:val="28"/>
          <w:szCs w:val="28"/>
        </w:rPr>
        <w:t>1.3. Цель и планируемые результаты освоения дисциплины</w:t>
      </w:r>
    </w:p>
    <w:p w:rsidR="007F6CBF" w:rsidRPr="00834FCA" w:rsidRDefault="007F6CBF" w:rsidP="007F6CBF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7" w:firstLine="709"/>
        <w:jc w:val="both"/>
        <w:rPr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 xml:space="preserve">Содержание программы </w:t>
      </w:r>
      <w:r w:rsidR="00D66954" w:rsidRPr="00834FCA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СГ.02. </w:t>
      </w:r>
      <w:r w:rsidR="00D66954" w:rsidRPr="00834FCA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834FCA">
        <w:rPr>
          <w:rFonts w:ascii="Times New Roman" w:hAnsi="Times New Roman"/>
          <w:sz w:val="28"/>
          <w:szCs w:val="28"/>
        </w:rPr>
        <w:t xml:space="preserve"> направлено на достижение следующих</w:t>
      </w:r>
      <w:r w:rsidRPr="00834FCA">
        <w:rPr>
          <w:rFonts w:ascii="Times New Roman" w:hAnsi="Times New Roman"/>
          <w:b/>
          <w:sz w:val="28"/>
          <w:szCs w:val="28"/>
        </w:rPr>
        <w:t xml:space="preserve"> целей:</w:t>
      </w:r>
    </w:p>
    <w:p w:rsidR="007F6CBF" w:rsidRPr="00834FCA" w:rsidRDefault="007F6CBF" w:rsidP="00545CD3">
      <w:pPr>
        <w:pStyle w:val="Standard"/>
        <w:numPr>
          <w:ilvl w:val="0"/>
          <w:numId w:val="9"/>
        </w:numPr>
        <w:tabs>
          <w:tab w:val="left" w:pos="560"/>
        </w:tabs>
        <w:spacing w:after="0" w:line="240" w:lineRule="auto"/>
        <w:ind w:right="57" w:firstLine="709"/>
        <w:jc w:val="both"/>
        <w:rPr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формирование представлений о французском языке как о языке международного общения и средстве приобщения к ценностям мировой культуры и национальных культур;</w:t>
      </w:r>
    </w:p>
    <w:p w:rsidR="007F6CBF" w:rsidRPr="00834FCA" w:rsidRDefault="007F6CBF" w:rsidP="00545CD3">
      <w:pPr>
        <w:pStyle w:val="Standard"/>
        <w:numPr>
          <w:ilvl w:val="0"/>
          <w:numId w:val="9"/>
        </w:numPr>
        <w:tabs>
          <w:tab w:val="left" w:pos="560"/>
        </w:tabs>
        <w:spacing w:after="0" w:line="240" w:lineRule="auto"/>
        <w:ind w:right="57" w:firstLine="709"/>
        <w:jc w:val="both"/>
        <w:rPr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формирование коммуникативной компетенции, позволяющей свободно общаться на французском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66954" w:rsidRPr="00834FCA" w:rsidRDefault="00D66954" w:rsidP="00545CD3">
      <w:pPr>
        <w:pStyle w:val="Standard"/>
        <w:numPr>
          <w:ilvl w:val="0"/>
          <w:numId w:val="9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66954" w:rsidRPr="00834FCA" w:rsidRDefault="00D66954" w:rsidP="00545CD3">
      <w:pPr>
        <w:pStyle w:val="Standard"/>
        <w:numPr>
          <w:ilvl w:val="0"/>
          <w:numId w:val="9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воспитание личности, способной и желающей участвовать в общении на межкультурном уровне;</w:t>
      </w:r>
    </w:p>
    <w:p w:rsidR="00D66954" w:rsidRPr="00834FCA" w:rsidRDefault="00D66954" w:rsidP="00834FCA">
      <w:pPr>
        <w:pStyle w:val="Standard"/>
        <w:numPr>
          <w:ilvl w:val="0"/>
          <w:numId w:val="9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воспитание уважительного отношения к другим культурам и социальным субкультурам.</w:t>
      </w:r>
    </w:p>
    <w:p w:rsidR="00834FCA" w:rsidRPr="00834FCA" w:rsidRDefault="00834FCA" w:rsidP="00834FCA">
      <w:pPr>
        <w:pStyle w:val="Standard"/>
        <w:numPr>
          <w:ilvl w:val="0"/>
          <w:numId w:val="9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</w:p>
    <w:p w:rsidR="00D66954" w:rsidRPr="00834FCA" w:rsidRDefault="00D66954" w:rsidP="00D66954">
      <w:pPr>
        <w:pStyle w:val="Standard"/>
        <w:ind w:right="57" w:firstLine="709"/>
        <w:jc w:val="both"/>
        <w:rPr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Программа предполагает изучение стандартного варианта французского языка (произношение, орфография, грамматика, стилистика) с включением материалов и страноведческой терминологии из источников, демонстрирующих основные различия между существующими вариантами французского языка.</w:t>
      </w:r>
    </w:p>
    <w:p w:rsidR="00D66954" w:rsidRPr="00834FCA" w:rsidRDefault="00D66954" w:rsidP="00D66954">
      <w:pPr>
        <w:pStyle w:val="Standard"/>
        <w:ind w:right="57" w:firstLine="709"/>
        <w:jc w:val="both"/>
        <w:rPr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 xml:space="preserve">Учебная дисциплина </w:t>
      </w:r>
      <w:r w:rsidRPr="00834FCA">
        <w:rPr>
          <w:rFonts w:ascii="Times New Roman" w:eastAsia="SimSun, 宋体" w:hAnsi="Times New Roman"/>
          <w:caps/>
          <w:color w:val="000000"/>
          <w:sz w:val="28"/>
          <w:szCs w:val="28"/>
          <w:lang w:bidi="hi-IN"/>
        </w:rPr>
        <w:t xml:space="preserve">СГ.02. </w:t>
      </w:r>
      <w:r w:rsidRPr="00834FCA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Pr="00834FCA">
        <w:rPr>
          <w:rFonts w:ascii="Times New Roman" w:hAnsi="Times New Roman"/>
          <w:b/>
          <w:sz w:val="28"/>
          <w:szCs w:val="28"/>
        </w:rPr>
        <w:t xml:space="preserve"> </w:t>
      </w:r>
      <w:r w:rsidRPr="00834FCA">
        <w:rPr>
          <w:rFonts w:ascii="Times New Roman" w:hAnsi="Times New Roman"/>
          <w:sz w:val="28"/>
          <w:szCs w:val="28"/>
        </w:rPr>
        <w:t>характеризуется:</w:t>
      </w:r>
    </w:p>
    <w:p w:rsidR="00D66954" w:rsidRPr="00834FCA" w:rsidRDefault="00D66954" w:rsidP="00545CD3">
      <w:pPr>
        <w:pStyle w:val="Standard"/>
        <w:numPr>
          <w:ilvl w:val="0"/>
          <w:numId w:val="15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66954" w:rsidRPr="00834FCA" w:rsidRDefault="00D66954" w:rsidP="00545CD3">
      <w:pPr>
        <w:pStyle w:val="Standard"/>
        <w:numPr>
          <w:ilvl w:val="0"/>
          <w:numId w:val="13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66954" w:rsidRDefault="00D66954" w:rsidP="00545CD3">
      <w:pPr>
        <w:pStyle w:val="Standard"/>
        <w:numPr>
          <w:ilvl w:val="0"/>
          <w:numId w:val="13"/>
        </w:numPr>
        <w:tabs>
          <w:tab w:val="left" w:pos="560"/>
        </w:tabs>
        <w:spacing w:after="0" w:line="240" w:lineRule="auto"/>
        <w:ind w:right="57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4FCA">
        <w:rPr>
          <w:rFonts w:ascii="Times New Roman" w:hAnsi="Times New Roman"/>
          <w:sz w:val="28"/>
          <w:szCs w:val="28"/>
        </w:rPr>
        <w:t>полифункциональностью</w:t>
      </w:r>
      <w:proofErr w:type="spellEnd"/>
      <w:r w:rsidRPr="00834FCA">
        <w:rPr>
          <w:rFonts w:ascii="Times New Roman" w:hAnsi="Times New Roman"/>
          <w:sz w:val="28"/>
          <w:szCs w:val="28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834FCA">
        <w:rPr>
          <w:rFonts w:ascii="Times New Roman" w:hAnsi="Times New Roman"/>
          <w:sz w:val="28"/>
          <w:szCs w:val="28"/>
        </w:rPr>
        <w:t>межпредметные</w:t>
      </w:r>
      <w:proofErr w:type="spellEnd"/>
      <w:r w:rsidRPr="00834FCA">
        <w:rPr>
          <w:rFonts w:ascii="Times New Roman" w:hAnsi="Times New Roman"/>
          <w:sz w:val="28"/>
          <w:szCs w:val="28"/>
        </w:rPr>
        <w:t xml:space="preserve"> связи.</w:t>
      </w:r>
    </w:p>
    <w:p w:rsidR="00834FCA" w:rsidRDefault="00834FCA" w:rsidP="00834FCA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</w:rPr>
      </w:pPr>
    </w:p>
    <w:p w:rsidR="00834FCA" w:rsidRDefault="00834FCA" w:rsidP="00834FCA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</w:rPr>
      </w:pPr>
      <w:r w:rsidRPr="00834FCA">
        <w:rPr>
          <w:rFonts w:ascii="Times New Roman" w:hAnsi="Times New Roman"/>
          <w:sz w:val="28"/>
          <w:szCs w:val="28"/>
        </w:rPr>
        <w:t>Особое значение дисциплина имеет при формировании и развитии ОК</w:t>
      </w:r>
      <w:r>
        <w:rPr>
          <w:rFonts w:ascii="Times New Roman" w:hAnsi="Times New Roman"/>
          <w:sz w:val="28"/>
          <w:szCs w:val="28"/>
        </w:rPr>
        <w:t>:</w:t>
      </w:r>
    </w:p>
    <w:p w:rsidR="00834FCA" w:rsidRDefault="00834FCA" w:rsidP="00834FCA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  <w:lang w:bidi="ru-RU"/>
        </w:rPr>
      </w:pPr>
      <w:r w:rsidRPr="00834FCA">
        <w:rPr>
          <w:rFonts w:ascii="Times New Roman" w:hAnsi="Times New Roman"/>
          <w:sz w:val="28"/>
          <w:szCs w:val="28"/>
          <w:lang w:bidi="ru-RU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p w:rsidR="00834FCA" w:rsidRDefault="00834FCA" w:rsidP="00834FCA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  <w:lang w:bidi="ru-RU"/>
        </w:rPr>
      </w:pPr>
      <w:r w:rsidRPr="00834FCA">
        <w:rPr>
          <w:rFonts w:ascii="Times New Roman" w:hAnsi="Times New Roman"/>
          <w:sz w:val="28"/>
          <w:szCs w:val="28"/>
          <w:lang w:bidi="en-US"/>
        </w:rPr>
        <w:t>OK</w:t>
      </w:r>
      <w:r w:rsidRPr="00834FCA">
        <w:rPr>
          <w:rFonts w:ascii="Times New Roman" w:hAnsi="Times New Roman"/>
          <w:sz w:val="28"/>
          <w:szCs w:val="28"/>
          <w:lang w:bidi="ru-RU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p w:rsidR="00834FCA" w:rsidRDefault="007C2B28" w:rsidP="00834FCA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  <w:lang w:bidi="ru-RU"/>
        </w:rPr>
      </w:pPr>
      <w:r w:rsidRPr="007C2B28">
        <w:rPr>
          <w:rFonts w:ascii="Times New Roman" w:hAnsi="Times New Roman"/>
          <w:sz w:val="28"/>
          <w:szCs w:val="28"/>
          <w:lang w:val="en-US" w:bidi="ru-RU"/>
        </w:rPr>
        <w:t>OK</w:t>
      </w:r>
      <w:r w:rsidRPr="007C2B28">
        <w:rPr>
          <w:rFonts w:ascii="Times New Roman" w:hAnsi="Times New Roman"/>
          <w:sz w:val="28"/>
          <w:szCs w:val="28"/>
          <w:lang w:bidi="ru-RU"/>
        </w:rPr>
        <w:t xml:space="preserve"> 04. Эффективно взаимодействовать и работать в коллективе и команде</w:t>
      </w:r>
      <w:r>
        <w:rPr>
          <w:rFonts w:ascii="Times New Roman" w:hAnsi="Times New Roman"/>
          <w:sz w:val="28"/>
          <w:szCs w:val="28"/>
          <w:lang w:bidi="ru-RU"/>
        </w:rPr>
        <w:t>.</w:t>
      </w:r>
    </w:p>
    <w:p w:rsidR="007C2B28" w:rsidRDefault="007C2B28" w:rsidP="007C2B28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  <w:lang w:bidi="ru-RU"/>
        </w:rPr>
        <w:t>ОК 09. Пользоваться профессиональной документацией на государственном и иностранном языках.</w:t>
      </w:r>
    </w:p>
    <w:p w:rsidR="007C2B28" w:rsidRDefault="007C2B28" w:rsidP="007C2B28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7C2B28" w:rsidRDefault="007C2B28" w:rsidP="007C2B28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  <w:lang w:bidi="ru-RU"/>
        </w:rPr>
      </w:pPr>
    </w:p>
    <w:p w:rsidR="00D66954" w:rsidRPr="007C2B28" w:rsidRDefault="007C2B28" w:rsidP="007C2B28">
      <w:pPr>
        <w:pStyle w:val="Standard"/>
        <w:tabs>
          <w:tab w:val="left" w:pos="560"/>
        </w:tabs>
        <w:spacing w:after="0" w:line="240" w:lineRule="auto"/>
        <w:ind w:left="709" w:right="57"/>
        <w:jc w:val="both"/>
        <w:rPr>
          <w:rFonts w:ascii="Times New Roman" w:hAnsi="Times New Roman"/>
          <w:sz w:val="28"/>
          <w:szCs w:val="28"/>
          <w:lang w:bidi="ru-RU"/>
        </w:rPr>
      </w:pPr>
      <w:r w:rsidRPr="007C2B28">
        <w:rPr>
          <w:rFonts w:ascii="Times New Roman" w:hAnsi="Times New Roman"/>
          <w:b/>
          <w:sz w:val="28"/>
          <w:szCs w:val="28"/>
          <w:lang w:bidi="ru-RU"/>
        </w:rPr>
        <w:t xml:space="preserve">1.4. </w:t>
      </w:r>
      <w:r w:rsidR="00D66954" w:rsidRPr="007C2B28">
        <w:rPr>
          <w:rFonts w:ascii="Times New Roman" w:hAnsi="Times New Roman"/>
          <w:b/>
          <w:sz w:val="28"/>
          <w:szCs w:val="28"/>
        </w:rPr>
        <w:t>Реализация</w:t>
      </w:r>
      <w:r w:rsidR="00D66954" w:rsidRPr="007C2B28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="00D66954" w:rsidRPr="007C2B28">
        <w:rPr>
          <w:rFonts w:ascii="Times New Roman" w:hAnsi="Times New Roman"/>
          <w:b/>
          <w:sz w:val="28"/>
          <w:szCs w:val="28"/>
        </w:rPr>
        <w:t>воспитательных</w:t>
      </w:r>
      <w:r w:rsidR="00D66954" w:rsidRPr="007C2B28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D66954" w:rsidRPr="007C2B28">
        <w:rPr>
          <w:rFonts w:ascii="Times New Roman" w:hAnsi="Times New Roman"/>
          <w:b/>
          <w:sz w:val="28"/>
          <w:szCs w:val="28"/>
        </w:rPr>
        <w:t>аспектов</w:t>
      </w:r>
      <w:r w:rsidR="00D66954" w:rsidRPr="007C2B28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D66954" w:rsidRPr="007C2B28">
        <w:rPr>
          <w:rFonts w:ascii="Times New Roman" w:hAnsi="Times New Roman"/>
          <w:b/>
          <w:sz w:val="28"/>
          <w:szCs w:val="28"/>
        </w:rPr>
        <w:t>в</w:t>
      </w:r>
      <w:r w:rsidR="00D66954" w:rsidRPr="007C2B28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="00D66954" w:rsidRPr="007C2B28">
        <w:rPr>
          <w:rFonts w:ascii="Times New Roman" w:hAnsi="Times New Roman"/>
          <w:b/>
          <w:sz w:val="28"/>
          <w:szCs w:val="28"/>
        </w:rPr>
        <w:t>процессе</w:t>
      </w:r>
      <w:r w:rsidR="00D66954" w:rsidRPr="007C2B28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D66954" w:rsidRPr="007C2B28">
        <w:rPr>
          <w:rFonts w:ascii="Times New Roman" w:hAnsi="Times New Roman"/>
          <w:b/>
          <w:sz w:val="28"/>
          <w:szCs w:val="28"/>
        </w:rPr>
        <w:t>учебных</w:t>
      </w:r>
      <w:r w:rsidR="00D66954" w:rsidRPr="007C2B28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2"/>
          <w:sz w:val="28"/>
          <w:szCs w:val="28"/>
        </w:rPr>
        <w:t>занятий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 занятиях используются воспитательные возможности содержания учебного предмета, в том числе в сфере достижения личностных результатов обучения, включающих: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демонстрацию интереса к будущей профессии;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оценку собственного продвижения, личностного развития;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ответственность за результат учебной деятельности и подготовки к профессиональной деятельности;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проявление высокопрофессиональной трудовой активности;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участие в исследовательской и проектной работе;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участие в конкурсах профессионального мастерства, олимпиадах по профессии, викторинах, в предметных неделях;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- конструктивное взаимодействие в учебном коллективе;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демонстрация навыков межличностного делового общения, социального имиджа;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- формирование гражданской позиции; участие в волонтерском движении;  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проявление мировоззренческих установок на готовность молодых людей к работе на благо Отечества;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проявление правовой активности и навыков правомерного поведения, уважения к Закону;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отсутствие фактов проявления идеологии терроризма и экстремизма среди обучающихся;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отсутствие социальных конфликтов среди обучающихся, основанных на межнациональной, межрелигиозной почве;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участие в реализации просветительских программ, поисковых, археологических, военно-исторических, краеведческих отрядах и молодежных объединениях;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добровольческие инициативы по поддержки инвалидов и престарелых граждан;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проявление экологической культуры, бережного отношения к родной земле, природным богатствам России и мира;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демонстрацию умений и навыков разумного природопользования, нетерпимого отношения к действиям, приносящим вред экологии;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демонстрацию навыков здорового образа жизни и высокий уровень культуры здоровья обучающихся;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участие в конкурсах профессионального мастерства разного уровня и в командных проектах;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формирование мотивации на получение профильного высшего образования по выбранной специальности;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- развитие эстетического восприятия, способности воспринимать прекрасное в окружающей природе, в искусстве.</w:t>
      </w:r>
    </w:p>
    <w:p w:rsidR="00D66954" w:rsidRPr="007C2B28" w:rsidRDefault="00D66954" w:rsidP="00D66954">
      <w:pPr>
        <w:tabs>
          <w:tab w:val="left" w:pos="10206"/>
        </w:tabs>
        <w:suppressAutoHyphens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 для обсуждения.</w:t>
      </w:r>
    </w:p>
    <w:p w:rsidR="000A2441" w:rsidRPr="007C2B28" w:rsidRDefault="000A2441" w:rsidP="000A2441">
      <w:pPr>
        <w:tabs>
          <w:tab w:val="left" w:pos="1043"/>
        </w:tabs>
        <w:autoSpaceDE w:val="0"/>
        <w:jc w:val="both"/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</w:pPr>
    </w:p>
    <w:p w:rsidR="00D66954" w:rsidRPr="007C2B28" w:rsidRDefault="000A2441" w:rsidP="000A2441">
      <w:pPr>
        <w:tabs>
          <w:tab w:val="left" w:pos="1043"/>
        </w:tabs>
        <w:autoSpaceDE w:val="0"/>
        <w:rPr>
          <w:sz w:val="28"/>
          <w:szCs w:val="28"/>
        </w:rPr>
      </w:pPr>
      <w:r w:rsidRPr="007C2B28"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 xml:space="preserve">            </w:t>
      </w:r>
      <w:r w:rsidR="00D66954"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1.5. Использование</w:t>
      </w:r>
      <w:r w:rsidR="00D66954" w:rsidRPr="007C2B2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ar-SA"/>
        </w:rPr>
        <w:t xml:space="preserve"> </w:t>
      </w:r>
      <w:r w:rsidR="00D66954"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активных</w:t>
      </w:r>
      <w:r w:rsidR="00D66954" w:rsidRPr="007C2B28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 w:bidi="ar-SA"/>
        </w:rPr>
        <w:t xml:space="preserve"> </w:t>
      </w:r>
      <w:r w:rsidR="00D66954"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</w:t>
      </w:r>
      <w:r w:rsidR="00D66954" w:rsidRPr="007C2B28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 w:bidi="ar-SA"/>
        </w:rPr>
        <w:t xml:space="preserve"> </w:t>
      </w:r>
      <w:r w:rsidR="00D66954"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интерактивных</w:t>
      </w:r>
      <w:r w:rsidR="00D66954" w:rsidRPr="007C2B28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 w:bidi="ar-SA"/>
        </w:rPr>
        <w:t xml:space="preserve"> </w:t>
      </w:r>
      <w:r w:rsidR="00D66954"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форм</w:t>
      </w:r>
      <w:r w:rsidR="00D66954" w:rsidRPr="007C2B2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ar-SA"/>
        </w:rPr>
        <w:t xml:space="preserve"> </w:t>
      </w:r>
      <w:r w:rsidR="00D66954"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проведения</w:t>
      </w:r>
      <w:r w:rsidR="00D66954" w:rsidRPr="007C2B28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 w:bidi="ar-SA"/>
        </w:rPr>
        <w:t xml:space="preserve"> </w:t>
      </w:r>
      <w:r w:rsidR="00D66954" w:rsidRPr="007C2B28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 w:bidi="ar-SA"/>
        </w:rPr>
        <w:t>занятий</w:t>
      </w:r>
    </w:p>
    <w:p w:rsidR="00D66954" w:rsidRPr="007C2B28" w:rsidRDefault="00D66954" w:rsidP="00D66954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jc w:val="both"/>
        <w:rPr>
          <w:sz w:val="28"/>
          <w:szCs w:val="28"/>
        </w:rPr>
      </w:pPr>
      <w:r w:rsidRPr="007C2B28">
        <w:rPr>
          <w:rFonts w:ascii="Times New Roman" w:eastAsia="Times New Roman" w:hAnsi="Times New Roman" w:cs="Times New Roman"/>
          <w:spacing w:val="-6"/>
          <w:sz w:val="28"/>
          <w:szCs w:val="28"/>
          <w:lang w:eastAsia="ar-SA" w:bidi="ar-SA"/>
        </w:rPr>
        <w:t>На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занятиях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6"/>
          <w:sz w:val="28"/>
          <w:szCs w:val="28"/>
          <w:lang w:eastAsia="ar-SA" w:bidi="ar-SA"/>
        </w:rPr>
        <w:t>по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учебному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предмету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используются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следующие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активные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10"/>
          <w:sz w:val="28"/>
          <w:szCs w:val="28"/>
          <w:lang w:eastAsia="ar-SA" w:bidi="ar-SA"/>
        </w:rPr>
        <w:t xml:space="preserve">и 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интерактивные формы проведения занятий:</w:t>
      </w:r>
    </w:p>
    <w:p w:rsidR="00D66954" w:rsidRPr="007C2B28" w:rsidRDefault="00D66954" w:rsidP="00D66954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jc w:val="both"/>
        <w:rPr>
          <w:sz w:val="28"/>
          <w:szCs w:val="28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– круглый</w:t>
      </w:r>
      <w:r w:rsidRPr="007C2B28">
        <w:rPr>
          <w:rFonts w:ascii="Times New Roman" w:eastAsia="Times New Roman" w:hAnsi="Times New Roman" w:cs="Times New Roman"/>
          <w:spacing w:val="-15"/>
          <w:sz w:val="28"/>
          <w:szCs w:val="28"/>
          <w:lang w:eastAsia="ar-SA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ar-SA" w:bidi="ar-SA"/>
        </w:rPr>
        <w:t>стол;</w:t>
      </w:r>
    </w:p>
    <w:p w:rsidR="00D66954" w:rsidRPr="007C2B28" w:rsidRDefault="00D66954" w:rsidP="00D66954">
      <w:pPr>
        <w:tabs>
          <w:tab w:val="left" w:pos="981"/>
          <w:tab w:val="left" w:pos="982"/>
        </w:tabs>
        <w:autoSpaceDE w:val="0"/>
        <w:rPr>
          <w:sz w:val="28"/>
          <w:szCs w:val="28"/>
        </w:rPr>
      </w:pP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- дискуссии;</w:t>
      </w:r>
    </w:p>
    <w:p w:rsidR="00D66954" w:rsidRPr="007C2B28" w:rsidRDefault="00D66954" w:rsidP="00D66954">
      <w:pPr>
        <w:tabs>
          <w:tab w:val="left" w:pos="981"/>
          <w:tab w:val="left" w:pos="982"/>
        </w:tabs>
        <w:autoSpaceDE w:val="0"/>
        <w:rPr>
          <w:sz w:val="28"/>
          <w:szCs w:val="28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- групповая</w:t>
      </w:r>
      <w:r w:rsidRPr="007C2B28">
        <w:rPr>
          <w:rFonts w:ascii="Times New Roman" w:eastAsia="Times New Roman" w:hAnsi="Times New Roman" w:cs="Times New Roman"/>
          <w:spacing w:val="-6"/>
          <w:sz w:val="28"/>
          <w:szCs w:val="28"/>
          <w:lang w:eastAsia="ru-RU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работа</w:t>
      </w:r>
      <w:r w:rsidRPr="007C2B28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или</w:t>
      </w:r>
      <w:r w:rsidRPr="007C2B28"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работа</w:t>
      </w:r>
      <w:r w:rsidRPr="007C2B28">
        <w:rPr>
          <w:rFonts w:ascii="Times New Roman" w:eastAsia="Times New Roman" w:hAnsi="Times New Roman" w:cs="Times New Roman"/>
          <w:spacing w:val="-5"/>
          <w:sz w:val="28"/>
          <w:szCs w:val="28"/>
          <w:lang w:eastAsia="ru-RU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</w:t>
      </w:r>
      <w:r w:rsidRPr="007C2B28">
        <w:rPr>
          <w:rFonts w:ascii="Times New Roman" w:eastAsia="Times New Roman" w:hAnsi="Times New Roman" w:cs="Times New Roman"/>
          <w:spacing w:val="-4"/>
          <w:sz w:val="28"/>
          <w:szCs w:val="28"/>
          <w:lang w:eastAsia="ru-RU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парах;</w:t>
      </w:r>
    </w:p>
    <w:p w:rsidR="00D66954" w:rsidRPr="007C2B28" w:rsidRDefault="00D66954" w:rsidP="00D66954">
      <w:pPr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ar-SA" w:bidi="ar-SA"/>
        </w:rPr>
      </w:pPr>
    </w:p>
    <w:p w:rsidR="00D66954" w:rsidRPr="007C2B28" w:rsidRDefault="00D66954" w:rsidP="00545CD3">
      <w:pPr>
        <w:widowControl w:val="0"/>
        <w:numPr>
          <w:ilvl w:val="1"/>
          <w:numId w:val="46"/>
        </w:numPr>
        <w:tabs>
          <w:tab w:val="left" w:pos="1043"/>
        </w:tabs>
        <w:suppressAutoHyphens w:val="0"/>
        <w:autoSpaceDE w:val="0"/>
        <w:autoSpaceDN w:val="0"/>
        <w:ind w:left="0" w:firstLine="709"/>
        <w:jc w:val="both"/>
        <w:rPr>
          <w:sz w:val="28"/>
          <w:szCs w:val="28"/>
        </w:rPr>
      </w:pPr>
      <w:r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. Практическая</w:t>
      </w:r>
      <w:r w:rsidRPr="007C2B28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 w:bidi="ar-SA"/>
        </w:rPr>
        <w:t xml:space="preserve"> </w:t>
      </w:r>
      <w:r w:rsidRPr="007C2B28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 w:bidi="ar-SA"/>
        </w:rPr>
        <w:t>подготовка</w:t>
      </w:r>
    </w:p>
    <w:p w:rsidR="00D66954" w:rsidRPr="007C2B28" w:rsidRDefault="00D66954" w:rsidP="00D669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Практическая подготовка при реализации учебного предмета организуется следующим образом:</w:t>
      </w:r>
    </w:p>
    <w:p w:rsidR="00D66954" w:rsidRPr="007C2B28" w:rsidRDefault="00D66954" w:rsidP="00D669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66954" w:rsidRPr="007C2B28" w:rsidRDefault="00D66954" w:rsidP="00D66954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D66954" w:rsidRPr="007C2B28" w:rsidRDefault="00D66954" w:rsidP="00D66954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1.7 Количество часов на освоении программы</w:t>
      </w:r>
    </w:p>
    <w:p w:rsidR="00D66954" w:rsidRPr="007C2B28" w:rsidRDefault="00D66954" w:rsidP="00D66954">
      <w:pPr>
        <w:ind w:firstLine="709"/>
        <w:jc w:val="both"/>
        <w:rPr>
          <w:sz w:val="28"/>
          <w:szCs w:val="28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      Максимальная учебная нагрузка обучающегося </w:t>
      </w:r>
      <w:r w:rsidRPr="007C2B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ar-SA"/>
        </w:rPr>
        <w:t>_</w:t>
      </w:r>
      <w:r w:rsidR="007C2B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ar-SA"/>
        </w:rPr>
        <w:t>215</w:t>
      </w:r>
      <w:r w:rsidR="009F6632" w:rsidRPr="007C2B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ar-SA"/>
        </w:rPr>
        <w:t xml:space="preserve"> 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часов, в том числе:</w:t>
      </w:r>
    </w:p>
    <w:p w:rsidR="00D66954" w:rsidRPr="007C2B28" w:rsidRDefault="00D66954" w:rsidP="00D6695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       - обязательная аудиторная учебная нагрузка обучающегося </w:t>
      </w:r>
      <w:r w:rsidR="009F6632" w:rsidRPr="007C2B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ar-SA"/>
        </w:rPr>
        <w:t>200</w:t>
      </w:r>
      <w:r w:rsidRPr="007C2B2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 w:bidi="ar-SA"/>
        </w:rPr>
        <w:t>_</w:t>
      </w:r>
      <w:r w:rsidRP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ч</w:t>
      </w:r>
      <w:r w:rsidR="007C2B28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асов.</w:t>
      </w:r>
    </w:p>
    <w:p w:rsidR="00053B53" w:rsidRDefault="00053B53" w:rsidP="00053B53">
      <w:pPr>
        <w:ind w:left="709"/>
        <w:jc w:val="both"/>
      </w:pPr>
      <w:r>
        <w:rPr>
          <w:rFonts w:ascii="Times New Roman" w:eastAsia="Times New Roman" w:hAnsi="Times New Roman" w:cs="Times New Roman"/>
          <w:lang w:eastAsia="ru-RU" w:bidi="ar-SA"/>
        </w:rPr>
        <w:t xml:space="preserve">     </w:t>
      </w:r>
    </w:p>
    <w:p w:rsidR="00A60F8E" w:rsidRDefault="00A60F8E">
      <w:pPr>
        <w:jc w:val="center"/>
        <w:rPr>
          <w:rFonts w:ascii="Times New Roman" w:hAnsi="Times New Roman"/>
          <w:b/>
          <w:sz w:val="26"/>
          <w:szCs w:val="26"/>
        </w:rPr>
      </w:pPr>
    </w:p>
    <w:p w:rsidR="00A60F8E" w:rsidRDefault="00A60F8E">
      <w:pPr>
        <w:jc w:val="center"/>
        <w:rPr>
          <w:rFonts w:ascii="Times New Roman" w:hAnsi="Times New Roman"/>
          <w:b/>
          <w:sz w:val="26"/>
          <w:szCs w:val="26"/>
        </w:rPr>
      </w:pPr>
    </w:p>
    <w:p w:rsidR="00EC763F" w:rsidRDefault="00EC763F" w:rsidP="007C2B28">
      <w:pPr>
        <w:rPr>
          <w:rFonts w:ascii="Times New Roman" w:hAnsi="Times New Roman"/>
          <w:b/>
          <w:sz w:val="26"/>
          <w:szCs w:val="26"/>
        </w:rPr>
      </w:pPr>
    </w:p>
    <w:p w:rsidR="009F6632" w:rsidRDefault="009F6632" w:rsidP="00872CC5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2. СТРУКТУРА И СОДЕРЖАНИЕ УЧЕБНОЙ ДИСЦИПЛИНЫ</w:t>
      </w:r>
    </w:p>
    <w:p w:rsidR="009F6632" w:rsidRDefault="009F6632" w:rsidP="00872CC5">
      <w:pPr>
        <w:pStyle w:val="a8"/>
        <w:ind w:left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2.1. ОБЪЕМ УЧЕБНОГО ПРЕДМЕТА И ВИДЫ УЧЕБНОЙ РАБОТЫ</w:t>
      </w:r>
    </w:p>
    <w:p w:rsidR="009F6632" w:rsidRDefault="009F6632" w:rsidP="007C2B28">
      <w:pPr>
        <w:pStyle w:val="a8"/>
        <w:ind w:left="0"/>
        <w:jc w:val="center"/>
        <w:rPr>
          <w:b/>
          <w:color w:val="000000"/>
          <w:sz w:val="28"/>
          <w:szCs w:val="28"/>
        </w:rPr>
      </w:pPr>
    </w:p>
    <w:tbl>
      <w:tblPr>
        <w:tblW w:w="9405" w:type="dxa"/>
        <w:tblInd w:w="106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55"/>
        <w:gridCol w:w="3050"/>
      </w:tblGrid>
      <w:tr w:rsidR="009F6632" w:rsidRPr="007C2B28" w:rsidTr="0097294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7C2B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2B28">
              <w:rPr>
                <w:rFonts w:ascii="Times New Roman" w:hAnsi="Times New Roman" w:cs="Times New Roman"/>
                <w:b/>
                <w:bCs/>
                <w:color w:val="000000"/>
              </w:rPr>
              <w:t>Вид учебной работы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7C2B2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2B28">
              <w:rPr>
                <w:rFonts w:ascii="Times New Roman" w:hAnsi="Times New Roman" w:cs="Times New Roman"/>
                <w:b/>
                <w:bCs/>
                <w:color w:val="000000"/>
              </w:rPr>
              <w:t>Объем часов</w:t>
            </w:r>
          </w:p>
        </w:tc>
      </w:tr>
      <w:tr w:rsidR="009F6632" w:rsidRPr="007C2B28" w:rsidTr="0097294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A8419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2B28">
              <w:rPr>
                <w:rFonts w:ascii="Times New Roman" w:hAnsi="Times New Roman" w:cs="Times New Roman"/>
                <w:b/>
                <w:bCs/>
                <w:color w:val="000000"/>
              </w:rPr>
              <w:t>Максимальная учебная нагрузка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3F329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C2B28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 w:rsidR="007C2B28">
              <w:rPr>
                <w:rFonts w:ascii="Times New Roman" w:hAnsi="Times New Roman" w:cs="Times New Roman"/>
                <w:b/>
                <w:bCs/>
                <w:color w:val="000000"/>
              </w:rPr>
              <w:t>15</w:t>
            </w:r>
          </w:p>
        </w:tc>
      </w:tr>
      <w:tr w:rsidR="009F6632" w:rsidRPr="007C2B28" w:rsidTr="0097294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A8419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2B28">
              <w:rPr>
                <w:rFonts w:ascii="Times New Roman" w:hAnsi="Times New Roman" w:cs="Times New Roman"/>
                <w:color w:val="000000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A84197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 w:rsidRPr="007C2B28">
              <w:rPr>
                <w:rFonts w:ascii="Times New Roman" w:hAnsi="Times New Roman" w:cs="Times New Roman"/>
              </w:rPr>
              <w:t>200</w:t>
            </w:r>
          </w:p>
        </w:tc>
      </w:tr>
      <w:tr w:rsidR="009F6632" w:rsidRPr="007C2B28" w:rsidTr="0097294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A8419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2B28">
              <w:rPr>
                <w:rFonts w:ascii="Times New Roman" w:hAnsi="Times New Roman" w:cs="Times New Roman"/>
                <w:color w:val="000000"/>
              </w:rPr>
              <w:t xml:space="preserve">Объём самостоятельной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7C2B28" w:rsidP="00A84197">
            <w:pPr>
              <w:suppressLineNumber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9F6632" w:rsidRPr="007C2B28" w:rsidTr="00972946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A84197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C2B28">
              <w:rPr>
                <w:rFonts w:ascii="Times New Roman" w:hAnsi="Times New Roman" w:cs="Times New Roman"/>
                <w:color w:val="000000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0" w:type="dxa"/>
              <w:bottom w:w="55" w:type="dxa"/>
              <w:right w:w="55" w:type="dxa"/>
            </w:tcMar>
          </w:tcPr>
          <w:p w:rsidR="009F6632" w:rsidRPr="007C2B28" w:rsidRDefault="009F6632" w:rsidP="00A84197">
            <w:pPr>
              <w:suppressLineNumber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C2B28">
              <w:rPr>
                <w:rFonts w:ascii="Times New Roman" w:hAnsi="Times New Roman" w:cs="Times New Roman"/>
                <w:color w:val="000000"/>
              </w:rPr>
              <w:t>Дифференцированный зачёт</w:t>
            </w:r>
          </w:p>
        </w:tc>
      </w:tr>
    </w:tbl>
    <w:p w:rsidR="00DA1F2D" w:rsidRDefault="00DA1F2D">
      <w:pPr>
        <w:sectPr w:rsidR="00DA1F2D" w:rsidSect="00972946">
          <w:footerReference w:type="default" r:id="rId7"/>
          <w:pgSz w:w="11906" w:h="16838"/>
          <w:pgMar w:top="720" w:right="720" w:bottom="720" w:left="720" w:header="0" w:footer="0" w:gutter="0"/>
          <w:cols w:space="720"/>
          <w:formProt w:val="0"/>
          <w:docGrid w:linePitch="326" w:charSpace="-6145"/>
        </w:sectPr>
      </w:pPr>
    </w:p>
    <w:tbl>
      <w:tblPr>
        <w:tblpPr w:leftFromText="181" w:rightFromText="181" w:vertAnchor="text" w:horzAnchor="page" w:tblpXSpec="center" w:tblpY="-1133"/>
        <w:tblW w:w="14742" w:type="dxa"/>
        <w:tblCellMar>
          <w:left w:w="68" w:type="dxa"/>
        </w:tblCellMar>
        <w:tblLook w:val="04A0" w:firstRow="1" w:lastRow="0" w:firstColumn="1" w:lastColumn="0" w:noHBand="0" w:noVBand="1"/>
      </w:tblPr>
      <w:tblGrid>
        <w:gridCol w:w="2583"/>
        <w:gridCol w:w="7104"/>
        <w:gridCol w:w="3606"/>
        <w:gridCol w:w="1449"/>
      </w:tblGrid>
      <w:tr w:rsidR="00DA1F2D" w:rsidTr="007C2B28">
        <w:trPr>
          <w:trHeight w:val="1276"/>
        </w:trPr>
        <w:tc>
          <w:tcPr>
            <w:tcW w:w="14742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DA1F2D" w:rsidRPr="00DA1F2D" w:rsidRDefault="00DA1F2D" w:rsidP="00DA1F2D">
            <w:pPr>
              <w:keepNext/>
              <w:jc w:val="center"/>
              <w:rPr>
                <w:b/>
              </w:rPr>
            </w:pPr>
            <w:r w:rsidRPr="00DA1F2D">
              <w:rPr>
                <w:b/>
              </w:rPr>
              <w:lastRenderedPageBreak/>
              <w:t>2.2. Тематический план и содержание учебной дисциплины «Иностранный язык</w:t>
            </w:r>
            <w:r w:rsidR="00947935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r w:rsidR="00947935" w:rsidRPr="00947935">
              <w:rPr>
                <w:b/>
              </w:rPr>
              <w:t>в профессиональной деятельности</w:t>
            </w:r>
            <w:r w:rsidRPr="00DA1F2D">
              <w:rPr>
                <w:b/>
              </w:rPr>
              <w:t>»</w:t>
            </w:r>
          </w:p>
          <w:p w:rsidR="00DA1F2D" w:rsidRDefault="00DA1F2D" w:rsidP="009479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DA1F2D">
              <w:rPr>
                <w:b/>
              </w:rPr>
              <w:t>Тематический план и содержание дисциплин</w:t>
            </w:r>
            <w:r w:rsidR="00947935">
              <w:rPr>
                <w:b/>
              </w:rPr>
              <w:t>ы</w:t>
            </w:r>
          </w:p>
        </w:tc>
      </w:tr>
      <w:tr w:rsidR="00D35607" w:rsidTr="00241469">
        <w:trPr>
          <w:trHeight w:val="23"/>
        </w:trPr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Содержан</w:t>
            </w:r>
            <w:r w:rsidR="00EC763F">
              <w:rPr>
                <w:rFonts w:ascii="Times New Roman" w:hAnsi="Times New Roman"/>
                <w:b/>
                <w:bCs/>
              </w:rPr>
              <w:t>ие учебного материала и формы ор</w:t>
            </w:r>
            <w:r>
              <w:rPr>
                <w:rFonts w:ascii="Times New Roman" w:hAnsi="Times New Roman"/>
                <w:b/>
                <w:bCs/>
              </w:rPr>
              <w:t>ганизации</w:t>
            </w:r>
          </w:p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деятельности обучающихся</w:t>
            </w:r>
          </w:p>
          <w:p w:rsidR="00D35607" w:rsidRDefault="00D35607" w:rsidP="00241469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206691" w:rsidTr="00241469">
        <w:trPr>
          <w:trHeight w:val="23"/>
        </w:trPr>
        <w:tc>
          <w:tcPr>
            <w:tcW w:w="96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36</w:t>
            </w:r>
          </w:p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 часа — практические занятия</w:t>
            </w:r>
          </w:p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 часа — самостоятельная работа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051DC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 xml:space="preserve">Раздел 3.                                      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5E9E" w:rsidRPr="00051DC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>Страноведение</w:t>
            </w:r>
          </w:p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51DCE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5E9E" w:rsidRPr="00051DC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 xml:space="preserve">Тема 3.1 </w:t>
            </w:r>
          </w:p>
          <w:p w:rsidR="00051DC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>Россия. Общие сведения.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5E9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  <w:p w:rsidR="00051DCE" w:rsidRPr="00051DCE" w:rsidRDefault="00051DC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>Лексический материал по теме.</w:t>
            </w:r>
          </w:p>
          <w:p w:rsidR="00051DCE" w:rsidRPr="00051DCE" w:rsidRDefault="00051DC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>Грамматический материал:</w:t>
            </w:r>
          </w:p>
          <w:p w:rsidR="00051DCE" w:rsidRPr="002A5E9E" w:rsidRDefault="00051DC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 w:rsidRPr="002A5E9E">
              <w:rPr>
                <w:rFonts w:ascii="Times New Roman" w:eastAsia="Calibri" w:hAnsi="Times New Roman" w:cs="Times New Roman"/>
                <w:bCs/>
              </w:rPr>
              <w:t xml:space="preserve">- употребление артикля с именами собственными, </w:t>
            </w:r>
          </w:p>
          <w:p w:rsidR="00051DCE" w:rsidRPr="002A5E9E" w:rsidRDefault="00051DC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 w:rsidRPr="002A5E9E">
              <w:rPr>
                <w:rFonts w:ascii="Times New Roman" w:eastAsia="Calibri" w:hAnsi="Times New Roman" w:cs="Times New Roman"/>
                <w:bCs/>
              </w:rPr>
              <w:t xml:space="preserve">-  пассивная форма в настоящем времени </w:t>
            </w:r>
          </w:p>
          <w:p w:rsidR="00051DCE" w:rsidRPr="002A5E9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 w:rsidRPr="002A5E9E">
              <w:rPr>
                <w:rFonts w:ascii="Times New Roman" w:eastAsia="Calibri" w:hAnsi="Times New Roman" w:cs="Times New Roman"/>
                <w:bCs/>
              </w:rPr>
              <w:t xml:space="preserve">- </w:t>
            </w:r>
            <w:r w:rsidR="00051DCE" w:rsidRPr="002A5E9E">
              <w:rPr>
                <w:rFonts w:ascii="Times New Roman" w:eastAsia="Calibri" w:hAnsi="Times New Roman" w:cs="Times New Roman"/>
                <w:bCs/>
              </w:rPr>
              <w:t>грамматические структуры, типичные для научно-популярных текстов</w:t>
            </w:r>
            <w:r w:rsidR="00051DCE" w:rsidRPr="002A5E9E">
              <w:rPr>
                <w:rFonts w:ascii="Times New Roman" w:eastAsia="Calibri" w:hAnsi="Times New Roman" w:cs="Times New Roman"/>
                <w:bCs/>
              </w:rPr>
              <w:tab/>
            </w:r>
            <w:r w:rsidR="00051DCE" w:rsidRPr="002A5E9E">
              <w:rPr>
                <w:rFonts w:ascii="Times New Roman" w:eastAsia="Calibri" w:hAnsi="Times New Roman" w:cs="Times New Roman"/>
                <w:bCs/>
              </w:rPr>
              <w:tab/>
            </w:r>
          </w:p>
          <w:p w:rsidR="00051DCE" w:rsidRPr="00051DC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  <w:r>
              <w:rPr>
                <w:rFonts w:ascii="Times New Roman" w:eastAsia="Calibri" w:hAnsi="Times New Roman" w:cs="Times New Roman"/>
                <w:b/>
                <w:bCs/>
              </w:rPr>
              <w:tab/>
            </w:r>
            <w:r w:rsidR="00051DCE" w:rsidRPr="00051DCE"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  <w:p w:rsidR="00051DCE" w:rsidRPr="002A5E9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 w:rsidRPr="002A5E9E">
              <w:rPr>
                <w:rFonts w:ascii="Times New Roman" w:eastAsia="Calibri" w:hAnsi="Times New Roman" w:cs="Times New Roman"/>
                <w:bCs/>
              </w:rPr>
              <w:t>1.</w:t>
            </w:r>
            <w:r w:rsidR="00051DCE" w:rsidRPr="002A5E9E">
              <w:rPr>
                <w:rFonts w:ascii="Times New Roman" w:eastAsia="Calibri" w:hAnsi="Times New Roman" w:cs="Times New Roman"/>
                <w:bCs/>
              </w:rPr>
              <w:t xml:space="preserve">Россия, общие сведения. </w:t>
            </w:r>
          </w:p>
          <w:p w:rsidR="00051DCE" w:rsidRPr="002A5E9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 w:rsidRPr="002A5E9E">
              <w:rPr>
                <w:rFonts w:ascii="Times New Roman" w:eastAsia="Calibri" w:hAnsi="Times New Roman" w:cs="Times New Roman"/>
                <w:bCs/>
              </w:rPr>
              <w:t>2.</w:t>
            </w:r>
            <w:r w:rsidR="00051DCE" w:rsidRPr="002A5E9E">
              <w:rPr>
                <w:rFonts w:ascii="Times New Roman" w:eastAsia="Calibri" w:hAnsi="Times New Roman" w:cs="Times New Roman"/>
                <w:bCs/>
              </w:rPr>
              <w:t>Москва - столица России.</w:t>
            </w:r>
          </w:p>
          <w:p w:rsidR="00653C22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 w:rsidRPr="002A5E9E">
              <w:rPr>
                <w:rFonts w:ascii="Times New Roman" w:eastAsia="Calibri" w:hAnsi="Times New Roman" w:cs="Times New Roman"/>
                <w:bCs/>
              </w:rPr>
              <w:t>3.</w:t>
            </w:r>
            <w:r w:rsidR="00051DCE" w:rsidRPr="002A5E9E">
              <w:rPr>
                <w:rFonts w:ascii="Times New Roman" w:eastAsia="Calibri" w:hAnsi="Times New Roman" w:cs="Times New Roman"/>
                <w:bCs/>
              </w:rPr>
              <w:t>Города Росс</w:t>
            </w:r>
            <w:r w:rsidRPr="002A5E9E">
              <w:rPr>
                <w:rFonts w:ascii="Times New Roman" w:eastAsia="Calibri" w:hAnsi="Times New Roman" w:cs="Times New Roman"/>
                <w:bCs/>
              </w:rPr>
              <w:t>ии и их достопримечательности</w:t>
            </w:r>
          </w:p>
          <w:p w:rsidR="00051DCE" w:rsidRDefault="00653C22" w:rsidP="00544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4.</w:t>
            </w: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Национальные символы. Политическое и экономическое устройство.</w:t>
            </w:r>
            <w:r w:rsidR="00051DCE" w:rsidRPr="002A5E9E">
              <w:rPr>
                <w:rFonts w:ascii="Times New Roman" w:eastAsia="Calibri" w:hAnsi="Times New Roman" w:cs="Times New Roman"/>
                <w:bCs/>
              </w:rPr>
              <w:tab/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51DCE" w:rsidRDefault="00051DC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5E9E" w:rsidRDefault="002A5E9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5E9E" w:rsidRDefault="002A5E9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5E9E" w:rsidRDefault="002A5E9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5E9E" w:rsidRDefault="002A5E9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5E9E" w:rsidRDefault="002A5E9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5E9E" w:rsidRDefault="002A5E9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2A5E9E" w:rsidRPr="002A5E9E" w:rsidRDefault="00653C22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8</w:t>
            </w:r>
          </w:p>
          <w:p w:rsidR="002A5E9E" w:rsidRPr="002A5E9E" w:rsidRDefault="002A5E9E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A5E9E"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2A5E9E" w:rsidRPr="002A5E9E" w:rsidRDefault="002A5E9E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A5E9E"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2A5E9E" w:rsidRDefault="002A5E9E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A5E9E"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5E9E" w:rsidRPr="00BB1CF7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BB1CF7">
              <w:rPr>
                <w:rFonts w:ascii="Times New Roman" w:eastAsia="Calibri" w:hAnsi="Times New Roman" w:cs="Times New Roman"/>
                <w:bCs/>
              </w:rPr>
              <w:t>ОК 01, ОК 02, 0К 04</w:t>
            </w:r>
          </w:p>
          <w:p w:rsidR="00051DCE" w:rsidRDefault="00051DC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2A5E9E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5E9E" w:rsidRPr="002A5E9E" w:rsidRDefault="002A5E9E" w:rsidP="0024146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2A5E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Тема 3.2.</w:t>
            </w:r>
          </w:p>
          <w:p w:rsidR="002A5E9E" w:rsidRPr="002A5E9E" w:rsidRDefault="002A5E9E" w:rsidP="0024146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2A5E9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Франция. Париж</w:t>
            </w:r>
          </w:p>
          <w:p w:rsidR="002A5E9E" w:rsidRPr="00051DC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A5E9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Содержание учебного материала</w:t>
            </w:r>
            <w:r>
              <w:rPr>
                <w:rFonts w:ascii="Times New Roman" w:eastAsia="Calibri" w:hAnsi="Times New Roman" w:cs="Times New Roman"/>
                <w:b/>
                <w:bCs/>
              </w:rPr>
              <w:tab/>
            </w:r>
          </w:p>
          <w:p w:rsidR="002A5E9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>Лексический материал по теме.</w:t>
            </w:r>
          </w:p>
          <w:p w:rsidR="00653C22" w:rsidRPr="00653C22" w:rsidRDefault="00653C22" w:rsidP="00997C3A">
            <w:pPr>
              <w:pStyle w:val="ad"/>
              <w:numPr>
                <w:ilvl w:val="0"/>
                <w:numId w:val="47"/>
              </w:numPr>
              <w:tabs>
                <w:tab w:val="left" w:pos="331"/>
              </w:tabs>
              <w:suppressAutoHyphens w:val="0"/>
              <w:autoSpaceDN/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государственное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устройство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653C22" w:rsidRPr="00653C22" w:rsidRDefault="00653C22" w:rsidP="00997C3A">
            <w:pPr>
              <w:pStyle w:val="ad"/>
              <w:numPr>
                <w:ilvl w:val="0"/>
                <w:numId w:val="47"/>
              </w:numPr>
              <w:tabs>
                <w:tab w:val="left" w:pos="331"/>
              </w:tabs>
              <w:suppressAutoHyphens w:val="0"/>
              <w:autoSpaceDN/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погода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климат</w:t>
            </w:r>
            <w:r w:rsidRPr="00653C2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653C22" w:rsidRPr="005B524A" w:rsidRDefault="00653C22" w:rsidP="00997C3A">
            <w:pPr>
              <w:pStyle w:val="ad"/>
              <w:numPr>
                <w:ilvl w:val="0"/>
                <w:numId w:val="47"/>
              </w:numPr>
              <w:tabs>
                <w:tab w:val="left" w:pos="331"/>
              </w:tabs>
              <w:suppressAutoHyphens w:val="0"/>
              <w:autoSpaceDN/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экономика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</w:p>
          <w:p w:rsidR="00653C22" w:rsidRPr="00051DCE" w:rsidRDefault="00653C22" w:rsidP="00997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-    </w:t>
            </w: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достопримечательности</w:t>
            </w:r>
          </w:p>
          <w:p w:rsidR="002A5E9E" w:rsidRPr="00051DCE" w:rsidRDefault="002A5E9E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</w:rPr>
            </w:pPr>
            <w:r w:rsidRPr="00051DCE">
              <w:rPr>
                <w:rFonts w:ascii="Times New Roman" w:eastAsia="Calibri" w:hAnsi="Times New Roman" w:cs="Times New Roman"/>
                <w:b/>
                <w:bCs/>
              </w:rPr>
              <w:t>Грамматический материал:</w:t>
            </w:r>
          </w:p>
          <w:p w:rsidR="002A5E9E" w:rsidRDefault="002A5E9E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-Простое прошедшее время глаголов 1,2,3 групп</w:t>
            </w:r>
          </w:p>
          <w:p w:rsidR="002A5E9E" w:rsidRDefault="002A5E9E" w:rsidP="00241469">
            <w:pPr>
              <w:suppressAutoHyphens w:val="0"/>
              <w:rPr>
                <w:rFonts w:ascii="Times New Roman" w:eastAsia="Calibri" w:hAnsi="Times New Roman" w:cs="Times New Roman"/>
                <w:bCs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lang w:val="en-US"/>
              </w:rPr>
              <w:t>Imparfait</w:t>
            </w:r>
            <w:proofErr w:type="spellEnd"/>
          </w:p>
          <w:p w:rsidR="002A5E9E" w:rsidRDefault="002A5E9E" w:rsidP="00241469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2A5E9E" w:rsidRDefault="002A5E9E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lastRenderedPageBreak/>
              <w:t>1.Франция, общие сведения</w:t>
            </w:r>
          </w:p>
          <w:p w:rsidR="002A5E9E" w:rsidRDefault="002A5E9E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2.</w:t>
            </w:r>
            <w:r w:rsidR="00653C22"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Национальные символы. Политическое и экономическое устройство.</w:t>
            </w:r>
          </w:p>
          <w:p w:rsidR="002A5E9E" w:rsidRDefault="002A5E9E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3.</w:t>
            </w:r>
            <w:r w:rsidR="00653C22">
              <w:rPr>
                <w:rFonts w:ascii="Times New Roman" w:eastAsia="Calibri" w:hAnsi="Times New Roman" w:cs="Times New Roman"/>
                <w:bCs/>
              </w:rPr>
              <w:t xml:space="preserve"> Париж, его достопримечательности</w:t>
            </w:r>
          </w:p>
          <w:p w:rsidR="00EC04B9" w:rsidRDefault="00997C3A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4.Туристическая Франция</w:t>
            </w:r>
          </w:p>
          <w:p w:rsidR="00997C3A" w:rsidRPr="002A5E9E" w:rsidRDefault="00997C3A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A5E9E" w:rsidRDefault="002A5E9E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Default="00653C2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53C22" w:rsidRPr="00653C22" w:rsidRDefault="00653C22" w:rsidP="00997C3A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53C22">
              <w:rPr>
                <w:rFonts w:ascii="Times New Roman" w:hAnsi="Times New Roman"/>
                <w:bCs/>
                <w:color w:val="000000"/>
              </w:rPr>
              <w:t>8</w:t>
            </w:r>
          </w:p>
          <w:p w:rsidR="00653C22" w:rsidRPr="00653C22" w:rsidRDefault="00653C22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653C22">
              <w:rPr>
                <w:rFonts w:ascii="Times New Roman" w:hAnsi="Times New Roman"/>
                <w:bCs/>
                <w:color w:val="000000"/>
              </w:rPr>
              <w:lastRenderedPageBreak/>
              <w:t>2</w:t>
            </w:r>
          </w:p>
          <w:p w:rsidR="00653C22" w:rsidRDefault="00653C22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53C22" w:rsidRDefault="00EC04B9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653C22" w:rsidRDefault="00653C22" w:rsidP="00997C3A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653C22" w:rsidRPr="00653C22" w:rsidRDefault="00653C22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A5E9E" w:rsidRPr="00051DCE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lastRenderedPageBreak/>
              <w:t>ОК 01, ОК 02, ОК 04</w:t>
            </w:r>
          </w:p>
        </w:tc>
      </w:tr>
      <w:tr w:rsidR="00653C22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53C22" w:rsidRPr="00653C22" w:rsidRDefault="00653C22" w:rsidP="0024146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653C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lastRenderedPageBreak/>
              <w:t>Тема 3.3.</w:t>
            </w:r>
          </w:p>
          <w:p w:rsidR="00653C22" w:rsidRPr="002A5E9E" w:rsidRDefault="00653C22" w:rsidP="00241469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  <w:r w:rsidRPr="00653C2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Франкоговорящие страны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</w:t>
            </w:r>
            <w:r w:rsidRPr="00653C22">
              <w:rPr>
                <w:rFonts w:ascii="Times New Roman" w:eastAsia="Calibri" w:hAnsi="Times New Roman" w:cs="Times New Roman"/>
                <w:bCs/>
              </w:rPr>
              <w:t>Прошедшие времена индикатива</w:t>
            </w:r>
          </w:p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-слитные артикли</w:t>
            </w:r>
          </w:p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-сложные предлоги места и направления</w:t>
            </w:r>
          </w:p>
          <w:p w:rsidR="00653C22" w:rsidRDefault="00653C22" w:rsidP="00241469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1.Франкофония, понятие, история появления</w:t>
            </w:r>
          </w:p>
          <w:p w:rsid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2.</w:t>
            </w:r>
            <w:r w:rsidR="000F0731">
              <w:rPr>
                <w:rFonts w:ascii="Times New Roman" w:eastAsia="Calibri" w:hAnsi="Times New Roman" w:cs="Times New Roman"/>
                <w:bCs/>
              </w:rPr>
              <w:t>Франкоговорящие страны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3.Культурные традиции франкоговорящих стран</w:t>
            </w:r>
          </w:p>
          <w:p w:rsidR="00653C22" w:rsidRPr="00653C22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53C22" w:rsidRP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F0731">
              <w:rPr>
                <w:rFonts w:ascii="Times New Roman" w:hAnsi="Times New Roman"/>
                <w:bCs/>
                <w:color w:val="000000"/>
              </w:rPr>
              <w:t>6</w:t>
            </w:r>
          </w:p>
          <w:p w:rsidR="000F0731" w:rsidRP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F0731"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0F0731" w:rsidRPr="000F0731" w:rsidRDefault="000F073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0F0731"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0F0731" w:rsidRDefault="000F0731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0F0731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53C22" w:rsidRPr="00051DCE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0F0731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F0731" w:rsidRPr="000F0731" w:rsidRDefault="000F0731" w:rsidP="0024146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F07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4</w:t>
            </w:r>
            <w:r w:rsidRPr="000F07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.</w:t>
            </w:r>
          </w:p>
          <w:p w:rsidR="000F0731" w:rsidRPr="000F0731" w:rsidRDefault="000F0731" w:rsidP="0024146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F07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 xml:space="preserve">Выдающиеся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исторические события и личности России</w:t>
            </w:r>
          </w:p>
          <w:p w:rsidR="000F0731" w:rsidRPr="00653C22" w:rsidRDefault="000F0731" w:rsidP="00241469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-Давнопрошедшее время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0F0731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-</w:t>
            </w:r>
            <w:r w:rsidRPr="000F0731">
              <w:rPr>
                <w:rFonts w:ascii="Times New Roman" w:hAnsi="Times New Roman" w:cs="Times New Roman"/>
                <w:bCs/>
                <w:color w:val="000000"/>
              </w:rPr>
              <w:t>особенности употребления наречий времени</w:t>
            </w:r>
          </w:p>
          <w:p w:rsidR="0067097B" w:rsidRDefault="0067097B" w:rsidP="00241469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0F0731" w:rsidRDefault="0067097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1.Главные исторические события </w:t>
            </w:r>
          </w:p>
          <w:p w:rsidR="0067097B" w:rsidRPr="000F0731" w:rsidRDefault="0067097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2.Известные люди в истории, науке, искусстве, религии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0F0731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F0731" w:rsidRPr="00051DCE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0F0731" w:rsidTr="00241469">
        <w:trPr>
          <w:trHeight w:val="132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F0731" w:rsidRPr="000F0731" w:rsidRDefault="000F0731" w:rsidP="0024146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F07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Тема 3.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5</w:t>
            </w:r>
            <w:r w:rsidRPr="000F07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.</w:t>
            </w:r>
          </w:p>
          <w:p w:rsidR="000F0731" w:rsidRPr="000F0731" w:rsidRDefault="000F0731" w:rsidP="00241469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0F07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Известные люди стран изучаемого языка.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 xml:space="preserve"> Их вклад в мировую историю, науку, культуру</w:t>
            </w:r>
          </w:p>
          <w:p w:rsidR="000F0731" w:rsidRPr="000F0731" w:rsidRDefault="000F0731" w:rsidP="00241469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F0731" w:rsidRDefault="000F073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0F0731" w:rsidRDefault="0067097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-</w:t>
            </w:r>
            <w:r w:rsidRPr="0067097B">
              <w:rPr>
                <w:rFonts w:ascii="Times New Roman" w:hAnsi="Times New Roman"/>
                <w:bCs/>
                <w:color w:val="000000"/>
              </w:rPr>
              <w:t>Будущее в прошедшем</w:t>
            </w:r>
          </w:p>
          <w:p w:rsidR="0067097B" w:rsidRDefault="0067097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-Особые формы основ глаголов 3 группы в будущем простом</w:t>
            </w:r>
          </w:p>
          <w:p w:rsidR="0067097B" w:rsidRDefault="0067097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-место наречий в предложении</w:t>
            </w:r>
          </w:p>
          <w:p w:rsidR="0067097B" w:rsidRDefault="0067097B" w:rsidP="00241469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67097B" w:rsidRDefault="0067097B" w:rsidP="00241469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</w:rPr>
            </w:pPr>
            <w:r w:rsidRPr="00EC04B9">
              <w:rPr>
                <w:rFonts w:ascii="Times New Roman" w:eastAsia="Calibri" w:hAnsi="Times New Roman" w:cs="Times New Roman"/>
                <w:bCs/>
              </w:rPr>
              <w:t>1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  <w:r w:rsidR="00EC04B9">
              <w:rPr>
                <w:rFonts w:ascii="Times New Roman" w:hAnsi="Times New Roman" w:cs="Times New Roman"/>
                <w:bCs/>
                <w:color w:val="000000"/>
              </w:rPr>
              <w:t xml:space="preserve"> Главные события в истории Франции</w:t>
            </w:r>
          </w:p>
          <w:p w:rsidR="00EC04B9" w:rsidRDefault="00EC04B9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  <w:r w:rsidRPr="00EC04B9">
              <w:rPr>
                <w:rFonts w:ascii="Times New Roman" w:eastAsia="Calibri" w:hAnsi="Times New Roman" w:cs="Times New Roman"/>
                <w:bCs/>
              </w:rPr>
              <w:t>2. Выдающиеся личности Франции</w:t>
            </w:r>
          </w:p>
          <w:p w:rsidR="00EC04B9" w:rsidRPr="00EC04B9" w:rsidRDefault="00EC04B9" w:rsidP="00241469">
            <w:pPr>
              <w:suppressAutoHyphens w:val="0"/>
              <w:rPr>
                <w:rFonts w:ascii="Times New Roman" w:eastAsia="Calibri" w:hAnsi="Times New Roman" w:cs="Times New Roman"/>
                <w:bCs/>
              </w:rPr>
            </w:pPr>
          </w:p>
          <w:p w:rsidR="0067097B" w:rsidRDefault="0067097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0F0731" w:rsidRDefault="0067097B" w:rsidP="00997C3A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67097B" w:rsidRDefault="0067097B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0F0731" w:rsidRPr="00051DCE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206691" w:rsidTr="00997C3A">
        <w:trPr>
          <w:trHeight w:val="2826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Тема 3.6</w:t>
            </w:r>
          </w:p>
          <w:p w:rsidR="00206691" w:rsidRDefault="00206691" w:rsidP="00241469">
            <w:pPr>
              <w:suppressAutoHyphens w:val="0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Культурные и национальные традиции, краеведение, обычаи и праздники</w:t>
            </w:r>
          </w:p>
          <w:p w:rsidR="00206691" w:rsidRPr="000F0731" w:rsidRDefault="00206691" w:rsidP="00241469">
            <w:pPr>
              <w:suppressAutoHyphens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206691" w:rsidRDefault="00206691" w:rsidP="00241469">
            <w:pPr>
              <w:spacing w:line="274" w:lineRule="atLeast"/>
              <w:ind w:left="10" w:hanging="10"/>
              <w:jc w:val="both"/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-у</w:t>
            </w:r>
            <w:hyperlink r:id="rId8">
              <w:r>
                <w:rPr>
                  <w:rStyle w:val="a5"/>
                  <w:rFonts w:ascii="Times New Roman" w:hAnsi="Times New Roman" w:cs="Times New Roman"/>
                  <w:color w:val="000000"/>
                  <w:u w:val="none"/>
                  <w:lang w:eastAsia="ru-RU"/>
                </w:rPr>
                <w:t>правление глаголов и глагольных выражений</w:t>
              </w:r>
            </w:hyperlink>
          </w:p>
          <w:p w:rsidR="00206691" w:rsidRDefault="00206691" w:rsidP="00241469">
            <w:pPr>
              <w:spacing w:line="274" w:lineRule="atLeast"/>
              <w:ind w:left="10" w:hanging="10"/>
              <w:jc w:val="both"/>
            </w:pPr>
            <w:r>
              <w:rPr>
                <w:rFonts w:ascii="Times New Roman" w:hAnsi="Times New Roman"/>
                <w:color w:val="000000"/>
              </w:rPr>
              <w:t>-к</w:t>
            </w:r>
            <w:hyperlink r:id="rId9" w:tgtFrame="_blank"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 xml:space="preserve">аузативные (фактитивные) конструкции : </w:t>
              </w:r>
              <w:proofErr w:type="spellStart"/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>faire</w:t>
              </w:r>
              <w:proofErr w:type="spellEnd"/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 xml:space="preserve"> + </w:t>
              </w:r>
              <w:proofErr w:type="spellStart"/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>infinitif</w:t>
              </w:r>
              <w:proofErr w:type="spellEnd"/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 xml:space="preserve">, </w:t>
              </w:r>
              <w:proofErr w:type="spellStart"/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>laisser</w:t>
              </w:r>
              <w:proofErr w:type="spellEnd"/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 xml:space="preserve"> + </w:t>
              </w:r>
              <w:proofErr w:type="spellStart"/>
              <w:r>
                <w:rPr>
                  <w:rStyle w:val="a5"/>
                  <w:rFonts w:ascii="Lora;serif" w:hAnsi="Lora;serif"/>
                  <w:color w:val="000000"/>
                  <w:u w:val="none"/>
                  <w:shd w:val="clear" w:color="auto" w:fill="FFFFFF"/>
                </w:rPr>
                <w:t>infinitif</w:t>
              </w:r>
              <w:proofErr w:type="spellEnd"/>
            </w:hyperlink>
          </w:p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признаки инфинитива и инфинитивных оборотов и способы передачи их значений на родном языке.</w:t>
            </w:r>
          </w:p>
          <w:p w:rsidR="00206691" w:rsidRDefault="00206691" w:rsidP="00241469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  <w:p w:rsidR="00206691" w:rsidRPr="0061701A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1701A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Pr="0061701A">
              <w:rPr>
                <w:rFonts w:ascii="Times New Roman" w:eastAsia="Calibri" w:hAnsi="Times New Roman" w:cs="Times New Roman"/>
                <w:bCs/>
                <w:lang w:eastAsia="ru-RU"/>
              </w:rPr>
              <w:t>Национальные и семейные традиции в России</w:t>
            </w:r>
          </w:p>
          <w:p w:rsidR="00206691" w:rsidRPr="0061701A" w:rsidRDefault="00206691" w:rsidP="00241469">
            <w:pPr>
              <w:rPr>
                <w:color w:val="000000"/>
              </w:rPr>
            </w:pPr>
            <w:r>
              <w:rPr>
                <w:color w:val="000000"/>
              </w:rPr>
              <w:t>2.</w:t>
            </w:r>
            <w:r w:rsidRPr="0061701A">
              <w:rPr>
                <w:color w:val="000000"/>
              </w:rPr>
              <w:t>. Обычаи и праздники в франкоговорящих странах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997C3A" w:rsidRDefault="00997C3A" w:rsidP="00997C3A">
            <w:pPr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449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206691" w:rsidRPr="00051DCE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206691" w:rsidTr="00241469">
        <w:trPr>
          <w:trHeight w:val="81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104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49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206691" w:rsidRPr="00051DCE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206691" w:rsidTr="00241469">
        <w:trPr>
          <w:trHeight w:val="4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Самостоятельная работа обучающихся: </w:t>
            </w:r>
            <w:r>
              <w:rPr>
                <w:color w:val="000000"/>
              </w:rPr>
              <w:t>Схожесть и различия национальных традиций</w:t>
            </w:r>
          </w:p>
        </w:tc>
        <w:tc>
          <w:tcPr>
            <w:tcW w:w="3606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44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06691" w:rsidRPr="00051DCE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206691" w:rsidTr="00241469">
        <w:trPr>
          <w:trHeight w:val="795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206691" w:rsidRP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курс </w:t>
            </w: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IV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семестр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 часа</w:t>
            </w:r>
          </w:p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206691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 часов — практические занятия</w:t>
            </w:r>
          </w:p>
          <w:p w:rsidR="00206691" w:rsidRDefault="00206691" w:rsidP="00241469">
            <w:pPr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 часа — самостоятельная работа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206691" w:rsidRPr="00051DCE" w:rsidRDefault="00206691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A73999" w:rsidTr="00241469">
        <w:trPr>
          <w:trHeight w:val="795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73999" w:rsidRDefault="00A73999" w:rsidP="00D13C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0C08E6">
              <w:rPr>
                <w:rFonts w:cs="Mangal"/>
                <w:b/>
                <w:color w:val="auto"/>
              </w:rPr>
              <w:t xml:space="preserve">Раздел </w:t>
            </w:r>
            <w:r w:rsidR="00D13C2F">
              <w:rPr>
                <w:rFonts w:cs="Mangal"/>
                <w:b/>
                <w:color w:val="auto"/>
              </w:rPr>
              <w:t>4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73999" w:rsidRPr="00D13C2F" w:rsidRDefault="00D13C2F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Иностранный язык в повседневной жизни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73999" w:rsidRDefault="00A73999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73999" w:rsidRPr="00051DCE" w:rsidRDefault="00A73999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A73999" w:rsidP="00241469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bCs/>
                <w:lang w:eastAsia="ru-RU"/>
              </w:rPr>
              <w:t>4</w:t>
            </w:r>
            <w:r w:rsidR="00D35607">
              <w:rPr>
                <w:rFonts w:ascii="Times New Roman" w:hAnsi="Times New Roman" w:cs="Times New Roman"/>
                <w:b/>
                <w:bCs/>
                <w:lang w:eastAsia="ru-RU"/>
              </w:rPr>
              <w:t>.1</w:t>
            </w:r>
          </w:p>
          <w:p w:rsidR="000B25DB" w:rsidRDefault="000B25DB" w:rsidP="0024146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Природа и человек (климат, погода, экология)</w:t>
            </w:r>
          </w:p>
          <w:p w:rsidR="00D35607" w:rsidRDefault="000B25D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Воспитание экологической культуры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D35607" w:rsidRDefault="00653C2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</w:t>
            </w:r>
            <w:r w:rsidR="00D35607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4B0472" w:rsidRPr="00A73999" w:rsidRDefault="004B047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4B0472" w:rsidRDefault="004B0472" w:rsidP="00241469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>наречия в сравнительной и превосходной степенях</w:t>
            </w:r>
          </w:p>
          <w:p w:rsidR="00A73999" w:rsidRDefault="00A73999" w:rsidP="00241469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lang w:eastAsia="ru-RU"/>
              </w:rPr>
              <w:t>- повторение времён индикатива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BB1CF7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D35607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Pr="00A73999" w:rsidRDefault="00A73999" w:rsidP="00241469">
            <w:pPr>
              <w:suppressAutoHyphens w:val="0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A73999">
              <w:rPr>
                <w:rFonts w:ascii="Times New Roman" w:eastAsia="Calibri" w:hAnsi="Times New Roman" w:cs="Times New Roman"/>
                <w:lang w:eastAsia="ru-RU"/>
              </w:rPr>
              <w:t>Климат, климатические изменения, прогнозы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E352B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7E352B" w:rsidRDefault="007E352B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2.Влияние жизнедеятельности человека  на природу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7E352B" w:rsidP="0024146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35607" w:rsidTr="00972946">
        <w:trPr>
          <w:trHeight w:val="414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7E352B" w:rsidP="00241469">
            <w:pPr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3</w:t>
            </w:r>
            <w:r w:rsidR="00D35607"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r w:rsidR="00A73999">
              <w:rPr>
                <w:rFonts w:ascii="Times New Roman" w:eastAsia="Calibri" w:hAnsi="Times New Roman" w:cs="Times New Roman"/>
                <w:color w:val="000000"/>
              </w:rPr>
              <w:t>Экологическое воспитание</w:t>
            </w:r>
            <w:r w:rsidR="00D35607">
              <w:rPr>
                <w:rFonts w:ascii="Times New Roman" w:eastAsia="Calibri" w:hAnsi="Times New Roman" w:cs="Times New Roman"/>
                <w:color w:val="000000"/>
              </w:rPr>
              <w:t xml:space="preserve"> человека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E352B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pStyle w:val="ad"/>
              <w:spacing w:line="32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7E35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4</w:t>
            </w:r>
            <w:r w:rsidRPr="007E352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.2</w:t>
            </w:r>
          </w:p>
          <w:p w:rsidR="007E352B" w:rsidRP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lastRenderedPageBreak/>
              <w:t>Проблемы современной цивилизации</w:t>
            </w:r>
            <w:r w:rsidRPr="007E352B"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  <w:t xml:space="preserve"> 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auto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lastRenderedPageBreak/>
              <w:t xml:space="preserve">Содержание учебного материала </w:t>
            </w:r>
          </w:p>
          <w:p w:rsidR="007E352B" w:rsidRPr="007E352B" w:rsidRDefault="007E352B" w:rsidP="00241469">
            <w:pPr>
              <w:jc w:val="both"/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lastRenderedPageBreak/>
              <w:t>Лексический материал по теме.</w:t>
            </w:r>
            <w:r w:rsidRPr="007E352B"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  <w:t xml:space="preserve">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7E352B" w:rsidRP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 xml:space="preserve">Грамматический материал: </w:t>
            </w:r>
          </w:p>
          <w:p w:rsidR="007E352B" w:rsidRP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  <w:r w:rsidRPr="007E352B"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  <w:t>модальные глаголы, их эквиваленты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52B" w:rsidRPr="00AA67A0" w:rsidRDefault="007E352B" w:rsidP="002414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7E352B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E352B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pStyle w:val="ad"/>
              <w:tabs>
                <w:tab w:val="left" w:pos="259"/>
              </w:tabs>
              <w:suppressAutoHyphens w:val="0"/>
              <w:autoSpaceDN/>
              <w:spacing w:after="60" w:line="240" w:lineRule="auto"/>
              <w:textAlignment w:val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E35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Природные и физические явления.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E352B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pStyle w:val="ad"/>
              <w:tabs>
                <w:tab w:val="left" w:pos="259"/>
              </w:tabs>
              <w:suppressAutoHyphens w:val="0"/>
              <w:autoSpaceDN/>
              <w:spacing w:after="60" w:line="240" w:lineRule="auto"/>
              <w:textAlignment w:val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E35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2.  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Экономические и социальные проблемы.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E352B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pStyle w:val="ad"/>
              <w:tabs>
                <w:tab w:val="left" w:pos="259"/>
              </w:tabs>
              <w:suppressAutoHyphens w:val="0"/>
              <w:autoSpaceDN/>
              <w:spacing w:after="60" w:line="240" w:lineRule="auto"/>
              <w:textAlignment w:val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E35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3.</w:t>
            </w: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Экологические проблемы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E352B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352B" w:rsidRDefault="007E352B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pStyle w:val="ad"/>
              <w:tabs>
                <w:tab w:val="left" w:pos="259"/>
              </w:tabs>
              <w:suppressAutoHyphens w:val="0"/>
              <w:autoSpaceDN/>
              <w:spacing w:after="60" w:line="240" w:lineRule="auto"/>
              <w:textAlignment w:val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7E352B">
              <w:rPr>
                <w:rFonts w:ascii="Times New Roman" w:eastAsia="SimSun" w:hAnsi="Times New Roman" w:cs="Times New Roman"/>
                <w:color w:val="00000A"/>
                <w:kern w:val="0"/>
                <w:sz w:val="24"/>
                <w:szCs w:val="24"/>
                <w:lang w:bidi="hi-IN"/>
              </w:rPr>
              <w:t>4 Актуальные средства и способы решения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E352B" w:rsidTr="00972946">
        <w:trPr>
          <w:trHeight w:val="1624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D13C2F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 xml:space="preserve">.3 </w:t>
            </w:r>
          </w:p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Технический прогресс: перспективы и последствия. Современные средства связи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7E352B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7E352B" w:rsidRDefault="007E352B" w:rsidP="00241469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7E352B" w:rsidRPr="005B524A" w:rsidRDefault="007E352B" w:rsidP="00241469">
            <w:pPr>
              <w:pStyle w:val="ad"/>
              <w:spacing w:line="30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Грамматика:</w:t>
            </w:r>
          </w:p>
          <w:p w:rsidR="007E352B" w:rsidRPr="005B524A" w:rsidRDefault="007058CB" w:rsidP="00241469">
            <w:pPr>
              <w:pStyle w:val="ad"/>
              <w:tabs>
                <w:tab w:val="left" w:pos="144"/>
              </w:tabs>
              <w:suppressAutoHyphens w:val="0"/>
              <w:autoSpaceDN/>
              <w:spacing w:line="307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 w:rsidR="007E352B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страдательный залог,</w:t>
            </w:r>
          </w:p>
          <w:p w:rsidR="007E352B" w:rsidRDefault="007E352B" w:rsidP="00241469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грамматические структуры предложений, типичные для научно-популярного стиля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E352B" w:rsidRPr="007E352B" w:rsidRDefault="007E352B" w:rsidP="00241469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E352B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7E35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Pr="007058CB" w:rsidRDefault="007058CB" w:rsidP="00241469">
            <w:pPr>
              <w:pStyle w:val="ad"/>
              <w:tabs>
                <w:tab w:val="left" w:pos="235"/>
              </w:tabs>
              <w:suppressAutoHyphens w:val="0"/>
              <w:autoSpaceDN/>
              <w:spacing w:line="310" w:lineRule="auto"/>
              <w:textAlignment w:val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058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1.</w:t>
            </w:r>
            <w:r w:rsidR="00D35607" w:rsidRPr="007058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7058C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Достижения науки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142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Pr="007058CB" w:rsidRDefault="00D35607" w:rsidP="00241469">
            <w:pPr>
              <w:pStyle w:val="ad"/>
              <w:tabs>
                <w:tab w:val="left" w:pos="235"/>
              </w:tabs>
              <w:suppressAutoHyphens w:val="0"/>
              <w:autoSpaceDN/>
              <w:spacing w:line="31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8CB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2. </w:t>
            </w:r>
            <w:r w:rsidR="007058CB"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="007058CB" w:rsidRPr="005B52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Современные информационные технологии.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404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P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Tahoma" w:hAnsi="Times New Roman" w:cs="Times New Roman"/>
                <w:color w:val="000000"/>
                <w:kern w:val="3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3.</w:t>
            </w:r>
            <w:r w:rsidRPr="007058CB">
              <w:rPr>
                <w:rFonts w:ascii="Times New Roman" w:hAnsi="Times New Roman" w:cs="Times New Roman"/>
                <w:color w:val="000000"/>
                <w:lang w:eastAsia="ru-RU" w:bidi="ru-RU"/>
              </w:rPr>
              <w:t>ИКТ в профессиональной деятельности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BB1CF7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BB1CF7" w:rsidRDefault="00BB1CF7" w:rsidP="00241469">
            <w:pPr>
              <w:pStyle w:val="docdata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</w:t>
            </w:r>
            <w:r w:rsidR="00D13C2F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.4.</w:t>
            </w:r>
          </w:p>
          <w:p w:rsidR="00BB1CF7" w:rsidRDefault="00BB1CF7" w:rsidP="00241469">
            <w:pPr>
              <w:pStyle w:val="aa"/>
              <w:spacing w:before="0" w:after="0"/>
            </w:pPr>
            <w:r>
              <w:rPr>
                <w:b/>
                <w:bCs/>
                <w:color w:val="000000"/>
              </w:rPr>
              <w:t>Новости, средства массовой информации</w:t>
            </w:r>
          </w:p>
          <w:p w:rsidR="00BB1CF7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BB1CF7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BB1CF7" w:rsidRDefault="00BB1CF7" w:rsidP="00241469">
            <w:pP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BB1CF7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BB1CF7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hAnsi="Times New Roman" w:cs="Times New Roman"/>
                <w:bCs/>
              </w:rPr>
              <w:t>- числительны</w:t>
            </w:r>
            <w:r>
              <w:rPr>
                <w:rFonts w:ascii="Times New Roman" w:hAnsi="Times New Roman" w:cs="Times New Roman"/>
              </w:rPr>
              <w:t>е;</w:t>
            </w:r>
          </w:p>
          <w:p w:rsidR="00BB1CF7" w:rsidRDefault="00BB1CF7" w:rsidP="00241469">
            <w:pPr>
              <w:tabs>
                <w:tab w:val="left" w:pos="0"/>
                <w:tab w:val="left" w:pos="1080"/>
              </w:tabs>
              <w:jc w:val="both"/>
            </w:pPr>
            <w:r>
              <w:rPr>
                <w:rStyle w:val="3480"/>
                <w:color w:val="000000"/>
              </w:rPr>
              <w:t>-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Согласование времен (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Concordance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des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temps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>
              <w:rPr>
                <w:color w:val="000000"/>
              </w:rPr>
              <w:t xml:space="preserve">. Неопределённое </w:t>
            </w:r>
            <w:proofErr w:type="spellStart"/>
            <w:r>
              <w:rPr>
                <w:color w:val="000000"/>
              </w:rPr>
              <w:t>приглагольное</w:t>
            </w:r>
            <w:proofErr w:type="spellEnd"/>
            <w:r>
              <w:rPr>
                <w:color w:val="000000"/>
              </w:rPr>
              <w:t xml:space="preserve"> местоимение </w:t>
            </w:r>
            <w:proofErr w:type="spellStart"/>
            <w:r>
              <w:rPr>
                <w:color w:val="000000"/>
              </w:rPr>
              <w:t>même</w:t>
            </w:r>
            <w:proofErr w:type="spellEnd"/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BB1CF7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BB1CF7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1. </w:t>
            </w:r>
            <w:r w:rsidR="007058CB">
              <w:rPr>
                <w:rFonts w:ascii="Times New Roman" w:eastAsia="Calibri" w:hAnsi="Times New Roman" w:cs="Times New Roman"/>
              </w:rPr>
              <w:t xml:space="preserve"> Средства массовой информации.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328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  <w:r w:rsidR="007058CB">
              <w:rPr>
                <w:rFonts w:ascii="Times New Roman" w:eastAsia="Calibri" w:hAnsi="Times New Roman" w:cs="Times New Roman"/>
              </w:rPr>
              <w:t xml:space="preserve"> Телевидение. Преимущества и недостатки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3.Интернет. Преимущества и недостатки.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D35607" w:rsidTr="00241469">
        <w:trPr>
          <w:trHeight w:val="214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Самостоятельная работа обучающихся. Подготовить презентацию на тему «</w:t>
            </w:r>
            <w:r w:rsidR="007058CB">
              <w:rPr>
                <w:rFonts w:ascii="Times New Roman" w:hAnsi="Times New Roman"/>
                <w:color w:val="000000"/>
              </w:rPr>
              <w:t>Новости нашего колледжа</w:t>
            </w:r>
            <w:r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7058CB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058CB" w:rsidRDefault="00D13C2F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Тема 4</w:t>
            </w:r>
            <w:r w:rsidR="007058CB">
              <w:rPr>
                <w:rFonts w:ascii="Times New Roman" w:eastAsia="Calibri" w:hAnsi="Times New Roman" w:cs="Times New Roman"/>
                <w:b/>
                <w:bCs/>
              </w:rPr>
              <w:t>.5</w:t>
            </w:r>
          </w:p>
          <w:p w:rsidR="00D05E5D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eastAsia="Calibri" w:hAnsi="Times New Roman" w:cs="Times New Roman"/>
                <w:b/>
                <w:bCs/>
              </w:rPr>
            </w:pPr>
          </w:p>
          <w:p w:rsid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Искусство и развлечения</w:t>
            </w:r>
            <w:r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 </w:t>
            </w:r>
          </w:p>
          <w:p w:rsid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Лексический материал по теме.</w:t>
            </w:r>
          </w:p>
          <w:p w:rsid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Грамматический материал:</w:t>
            </w:r>
          </w:p>
          <w:p w:rsidR="007058CB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Style w:val="3480"/>
                <w:color w:val="000000"/>
              </w:rPr>
              <w:t>-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>огласование времен (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Concordance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des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temps</w:t>
            </w:r>
            <w:r w:rsidRPr="007058CB">
              <w:rPr>
                <w:rFonts w:ascii="Times New Roman" w:hAnsi="Times New Roman" w:cs="Times New Roman"/>
                <w:color w:val="000000"/>
                <w:lang w:eastAsia="ru-RU"/>
              </w:rPr>
              <w:t>)</w:t>
            </w:r>
            <w:r>
              <w:rPr>
                <w:color w:val="000000"/>
              </w:rPr>
              <w:t>.</w:t>
            </w:r>
          </w:p>
          <w:p w:rsidR="007058CB" w:rsidRDefault="007058CB" w:rsidP="0024146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образование и употребление</w:t>
            </w:r>
            <w:r w:rsidRPr="001D1AD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D1AD1">
              <w:rPr>
                <w:rFonts w:ascii="Times New Roman" w:hAnsi="Times New Roman" w:cs="Times New Roman"/>
                <w:color w:val="000000"/>
                <w:lang w:eastAsia="ru-RU"/>
              </w:rPr>
              <w:t xml:space="preserve">глаголов в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сложных</w:t>
            </w:r>
            <w:r w:rsidRPr="001D1AD1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временах изъявительного наклонения.</w:t>
            </w:r>
          </w:p>
          <w:p w:rsidR="007058CB" w:rsidRPr="007058CB" w:rsidRDefault="007058CB" w:rsidP="00241469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-лексические изменения при согласовании времён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7058CB" w:rsidRPr="00F75A93" w:rsidRDefault="007058CB" w:rsidP="00241469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7058CB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D35607" w:rsidTr="00241469">
        <w:trPr>
          <w:trHeight w:val="331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Pr="007058CB" w:rsidRDefault="007058CB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1. Разные виды развлечений.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7058CB">
              <w:rPr>
                <w:rFonts w:ascii="Times New Roman" w:eastAsia="Calibri" w:hAnsi="Times New Roman" w:cs="Times New Roman"/>
                <w:lang w:eastAsia="ru-RU"/>
              </w:rPr>
              <w:t xml:space="preserve"> История искусств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Pr="007058CB" w:rsidRDefault="007058CB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058CB">
              <w:rPr>
                <w:rFonts w:ascii="Times New Roman" w:eastAsia="Calibri" w:hAnsi="Times New Roman" w:cs="Times New Roman"/>
                <w:lang w:eastAsia="ru-RU"/>
              </w:rPr>
              <w:t>3.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Кино как средство развлечения и воспитания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7058C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</w:pPr>
            <w:r w:rsidRPr="007058CB">
              <w:rPr>
                <w:rFonts w:ascii="Times New Roman" w:eastAsia="Calibri" w:hAnsi="Times New Roman" w:cs="Times New Roman"/>
                <w:lang w:eastAsia="ru-RU"/>
              </w:rPr>
              <w:t>4. Жанры фильмов.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Мой любимый фильм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05E5D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05E5D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.6</w:t>
            </w:r>
          </w:p>
          <w:p w:rsidR="00D05E5D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Досуг (кино, театр, книги, и др.)</w:t>
            </w:r>
          </w:p>
          <w:p w:rsidR="00D05E5D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05E5D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D05E5D" w:rsidRDefault="00D05E5D" w:rsidP="00241469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D05E5D" w:rsidRDefault="00D05E5D" w:rsidP="00241469">
            <w:pPr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Грамматический материал: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D05E5D" w:rsidRPr="00F75A93" w:rsidRDefault="00D05E5D" w:rsidP="00241469"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Условное наклонение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Conditionnel</w:t>
            </w:r>
            <w:proofErr w:type="spellEnd"/>
            <w:r w:rsidR="008C044A" w:rsidRPr="00F75A93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8C044A" w:rsidRPr="008C044A">
              <w:rPr>
                <w:color w:val="000000"/>
              </w:rPr>
              <w:t xml:space="preserve"> </w:t>
            </w:r>
            <w:proofErr w:type="spellStart"/>
            <w:r w:rsidR="008C044A">
              <w:rPr>
                <w:color w:val="000000"/>
              </w:rPr>
              <w:t>pr</w:t>
            </w:r>
            <w:r w:rsidR="008C044A" w:rsidRPr="008C044A">
              <w:rPr>
                <w:rStyle w:val="930"/>
                <w:color w:val="000000"/>
              </w:rPr>
              <w:t>é</w:t>
            </w:r>
            <w:proofErr w:type="spellEnd"/>
            <w:r w:rsidR="008C044A">
              <w:rPr>
                <w:rStyle w:val="930"/>
                <w:color w:val="000000"/>
                <w:lang w:val="en-US"/>
              </w:rPr>
              <w:t>sent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05E5D" w:rsidRPr="00D05E5D" w:rsidRDefault="00D05E5D" w:rsidP="00241469">
            <w:pPr>
              <w:rPr>
                <w:rFonts w:ascii="Times New Roman" w:hAnsi="Times New Roman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05E5D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spacing w:line="274" w:lineRule="atLeast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1. Фестивали.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spacing w:line="274" w:lineRule="atLeast"/>
              <w:jc w:val="both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2. История театра.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441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 Литература и книги.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C3CBD" w:rsidTr="00241469">
        <w:trPr>
          <w:trHeight w:val="441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3C3CBD" w:rsidRDefault="003C3CBD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C3CBD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  <w:r w:rsidR="00616F44">
              <w:rPr>
                <w:rFonts w:ascii="Times New Roman" w:hAnsi="Times New Roman" w:cs="Times New Roman"/>
                <w:color w:val="000000"/>
              </w:rPr>
              <w:t>Выставки,музеи,старинные усадьбы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C3CBD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3C3CBD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35607" w:rsidTr="00241469">
        <w:trPr>
          <w:trHeight w:val="498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</w:pPr>
            <w:r>
              <w:rPr>
                <w:rFonts w:ascii="Times New Roman" w:hAnsi="Times New Roman"/>
                <w:color w:val="000000"/>
              </w:rPr>
              <w:t>Самостоятельная работа обучающихся. Презентация на тему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«Любимая книга (фильм, спектакль, журнал и т.д.)»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05E5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C3CBD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C3CBD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.7</w:t>
            </w:r>
          </w:p>
          <w:p w:rsidR="003C3CBD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Отдых, каникулы, отпуск, туризм.</w:t>
            </w:r>
          </w:p>
          <w:p w:rsidR="003C3CBD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3C3CBD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3C3CBD" w:rsidRDefault="003C3CBD" w:rsidP="00241469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3C3CBD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Грамматический материал:</w:t>
            </w:r>
          </w:p>
          <w:p w:rsidR="003C3CBD" w:rsidRPr="00F75A93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Условное наклонение —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Conditionnel</w:t>
            </w:r>
            <w:proofErr w:type="spellEnd"/>
            <w:r w:rsidR="008C044A" w:rsidRPr="00F75A93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="008C044A" w:rsidRPr="008C044A">
              <w:rPr>
                <w:color w:val="000000"/>
              </w:rPr>
              <w:t xml:space="preserve"> </w:t>
            </w:r>
            <w:proofErr w:type="spellStart"/>
            <w:r w:rsidR="008C044A" w:rsidRPr="008C044A">
              <w:rPr>
                <w:color w:val="000000"/>
              </w:rPr>
              <w:t>pass</w:t>
            </w:r>
            <w:r w:rsidR="008C044A" w:rsidRPr="008C044A">
              <w:rPr>
                <w:rStyle w:val="930"/>
                <w:color w:val="000000"/>
              </w:rPr>
              <w:t>é</w:t>
            </w:r>
            <w:proofErr w:type="spellEnd"/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3C3CBD" w:rsidRPr="003C3CBD" w:rsidRDefault="003C3CBD" w:rsidP="0024146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3C3CBD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3C3CBD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3C3CBD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1.Каникулы и отпуск.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="003C3CBD">
              <w:rPr>
                <w:rFonts w:ascii="Times New Roman" w:eastAsia="Calibri" w:hAnsi="Times New Roman" w:cs="Times New Roman"/>
                <w:bCs/>
                <w:lang w:eastAsia="ru-RU"/>
              </w:rPr>
              <w:t>2. Путешествия.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D35607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D35607" w:rsidRDefault="003C3CBD" w:rsidP="00241469">
            <w:pPr>
              <w:spacing w:line="274" w:lineRule="atLeast"/>
              <w:jc w:val="both"/>
              <w:rPr>
                <w:rFonts w:ascii="Times New Roman" w:hAnsi="Times New Roman"/>
              </w:rPr>
            </w:pPr>
            <w:r w:rsidRPr="003C3CBD">
              <w:rPr>
                <w:rFonts w:ascii="Times New Roman" w:eastAsia="Calibri" w:hAnsi="Times New Roman" w:cs="Times New Roman"/>
                <w:bCs/>
                <w:lang w:eastAsia="ru-RU"/>
              </w:rPr>
              <w:t>3. Туризм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D35607" w:rsidRDefault="00D3560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16F44" w:rsidTr="00241469">
        <w:tc>
          <w:tcPr>
            <w:tcW w:w="96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Pr="005B524A" w:rsidRDefault="00616F44" w:rsidP="00241469">
            <w:pPr>
              <w:pStyle w:val="ad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16F44" w:rsidTr="00241469">
        <w:trPr>
          <w:trHeight w:val="427"/>
        </w:trPr>
        <w:tc>
          <w:tcPr>
            <w:tcW w:w="968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V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38 часов, 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34 часа — практические занятия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 часа — самостоятельная работа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16F44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D13C2F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Раздел 4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616F44" w:rsidTr="00241469"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bCs/>
              </w:rPr>
              <w:t>4</w:t>
            </w:r>
            <w:r>
              <w:rPr>
                <w:rFonts w:ascii="Times New Roman" w:hAnsi="Times New Roman" w:cs="Times New Roman"/>
                <w:b/>
                <w:bCs/>
              </w:rPr>
              <w:t>.8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Образование в России и за рубежом, среднее профессиональное образование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616F44" w:rsidRDefault="00616F44" w:rsidP="00241469">
            <w:pPr>
              <w:tabs>
                <w:tab w:val="left" w:pos="1080"/>
              </w:tabs>
              <w:jc w:val="both"/>
            </w:pPr>
            <w:r>
              <w:rPr>
                <w:rFonts w:ascii="Times New Roman" w:hAnsi="Times New Roman" w:cs="Times New Roman"/>
              </w:rPr>
              <w:t>- п</w:t>
            </w:r>
            <w:hyperlink r:id="rId10">
              <w:r>
                <w:rPr>
                  <w:rStyle w:val="a5"/>
                  <w:rFonts w:ascii="Source Serif Pro;serif" w:hAnsi="Source Serif Pro;serif" w:cs="Times New Roman"/>
                  <w:color w:val="111111"/>
                  <w:u w:val="none"/>
                </w:rPr>
                <w:t>ассивная форма глагола (</w:t>
              </w:r>
              <w:proofErr w:type="spellStart"/>
              <w:r>
                <w:rPr>
                  <w:rStyle w:val="a5"/>
                  <w:rFonts w:ascii="Source Serif Pro;serif" w:hAnsi="Source Serif Pro;serif" w:cs="Times New Roman"/>
                  <w:color w:val="111111"/>
                  <w:u w:val="none"/>
                </w:rPr>
                <w:t>Forme</w:t>
              </w:r>
              <w:proofErr w:type="spellEnd"/>
              <w:r>
                <w:rPr>
                  <w:rStyle w:val="a5"/>
                  <w:rFonts w:ascii="Source Serif Pro;serif" w:hAnsi="Source Serif Pro;serif" w:cs="Times New Roman"/>
                  <w:color w:val="111111"/>
                  <w:u w:val="none"/>
                </w:rPr>
                <w:t xml:space="preserve"> </w:t>
              </w:r>
              <w:proofErr w:type="spellStart"/>
              <w:r>
                <w:rPr>
                  <w:rStyle w:val="a5"/>
                  <w:rFonts w:ascii="Source Serif Pro;serif" w:hAnsi="Source Serif Pro;serif" w:cs="Times New Roman"/>
                  <w:color w:val="111111"/>
                  <w:u w:val="none"/>
                </w:rPr>
                <w:t>passive</w:t>
              </w:r>
              <w:proofErr w:type="spellEnd"/>
              <w:r>
                <w:rPr>
                  <w:rStyle w:val="a5"/>
                  <w:rFonts w:ascii="Source Serif Pro;serif" w:hAnsi="Source Serif Pro;serif" w:cs="Times New Roman"/>
                  <w:color w:val="111111"/>
                  <w:u w:val="none"/>
                </w:rPr>
                <w:t>)</w:t>
              </w:r>
            </w:hyperlink>
          </w:p>
          <w:p w:rsidR="00616F44" w:rsidRDefault="00616F44" w:rsidP="00241469">
            <w:pPr>
              <w:tabs>
                <w:tab w:val="left" w:pos="1080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инфинитив и инфинитивные обороты и способы передачи их значений на родном языке.</w:t>
            </w:r>
          </w:p>
          <w:p w:rsidR="00616F44" w:rsidRDefault="00616F44" w:rsidP="00241469">
            <w:pPr>
              <w:tabs>
                <w:tab w:val="left" w:pos="1080"/>
              </w:tabs>
              <w:jc w:val="both"/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>причастия и деепричастия, согласование в сложных временах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616F44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7E352B">
              <w:rPr>
                <w:rFonts w:ascii="Times New Roman" w:eastAsia="Tahoma" w:hAnsi="Times New Roman" w:cs="Times New Roman"/>
                <w:b/>
                <w:color w:val="000000"/>
                <w:kern w:val="3"/>
                <w:lang w:eastAsia="ru-RU" w:bidi="ru-RU"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16F44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Образование и его значение в нашей жизни.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16F44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2. Система образования в Российской Федерации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16F44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Система образования во Франции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16F44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Изучение французского языка как языка международного общения.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16F44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D13C2F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4</w:t>
            </w:r>
            <w:r w:rsidR="00616F44">
              <w:rPr>
                <w:rFonts w:ascii="Times New Roman" w:hAnsi="Times New Roman"/>
                <w:b/>
                <w:bCs/>
              </w:rPr>
              <w:t>.9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616F44" w:rsidRDefault="00616F44" w:rsidP="00241469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  <w:r w:rsidRPr="001D1AD1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eastAsia="ru-RU"/>
              </w:rPr>
              <w:t>Структура французского предложения. Союзы, союзные слова. Прямая и  косвенная речь.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P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616F4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4" w:lineRule="atLeast"/>
              <w:jc w:val="both"/>
              <w:rPr>
                <w:rFonts w:ascii="Times New Roman" w:hAnsi="Times New Roman"/>
                <w:b/>
                <w:bCs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D9444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16F4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1. Студенческая жизнь.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16F4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2. Правила поведения и этикет.</w:t>
            </w:r>
            <w:r>
              <w:rPr>
                <w:rFonts w:ascii="Times New Roman" w:hAnsi="Times New Roman"/>
              </w:rPr>
              <w:t xml:space="preserve"> Хорошие и вредные привычки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16F4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Pr="00A330C2" w:rsidRDefault="00616F44" w:rsidP="00241469">
            <w:pPr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 w:rsidRPr="00A330C2">
              <w:rPr>
                <w:rFonts w:ascii="Times New Roman" w:hAnsi="Times New Roman"/>
              </w:rPr>
              <w:t xml:space="preserve">3. </w:t>
            </w:r>
            <w:r w:rsidRPr="00A330C2">
              <w:rPr>
                <w:rFonts w:ascii="Times New Roman" w:hAnsi="Times New Roman" w:cs="Times New Roman"/>
                <w:bCs/>
              </w:rPr>
              <w:t xml:space="preserve"> </w:t>
            </w:r>
            <w:r w:rsidR="00A330C2" w:rsidRPr="00A330C2">
              <w:rPr>
                <w:rFonts w:ascii="Times New Roman" w:hAnsi="Times New Roman" w:cs="Times New Roman"/>
                <w:bCs/>
              </w:rPr>
              <w:t xml:space="preserve"> Общественные организации и волонтёрское движение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64219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64219" w:rsidRDefault="00664219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D13C2F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>.10</w:t>
            </w:r>
          </w:p>
          <w:p w:rsidR="00664219" w:rsidRDefault="00664219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Современный мир профессий.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64219" w:rsidRDefault="00664219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:rsidR="00664219" w:rsidRDefault="00664219" w:rsidP="00241469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664219" w:rsidRDefault="00664219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412B6C">
              <w:rPr>
                <w:rFonts w:ascii="Times New Roman" w:hAnsi="Times New Roman" w:cs="Times New Roman"/>
                <w:bCs/>
                <w:lang w:eastAsia="ru-RU"/>
              </w:rPr>
              <w:t xml:space="preserve">правила </w:t>
            </w:r>
            <w:r>
              <w:rPr>
                <w:rFonts w:ascii="Times New Roman" w:hAnsi="Times New Roman" w:cs="Times New Roman"/>
                <w:lang w:eastAsia="ru-RU"/>
              </w:rPr>
              <w:t xml:space="preserve">согласование времен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в косвенной речи и лексические изменения при переводе из прямой речи в косвенную.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64219" w:rsidRPr="00664219" w:rsidRDefault="00664219" w:rsidP="00241469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64219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616F4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64219" w:rsidP="0024146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616F4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64219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1.Многообразие профессий: профессии нового века  и  исчезнувшие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616F4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Pr="00664219" w:rsidRDefault="00616F44" w:rsidP="00241469">
            <w:pPr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664219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2. </w:t>
            </w:r>
            <w:r w:rsidR="00664219" w:rsidRPr="00664219">
              <w:rPr>
                <w:rFonts w:ascii="Times New Roman" w:hAnsi="Times New Roman" w:cs="Times New Roman"/>
                <w:bCs/>
                <w:color w:val="000000"/>
                <w:lang w:eastAsia="ru-RU" w:bidi="ru-RU"/>
              </w:rPr>
              <w:t xml:space="preserve"> Проблемы выбора профессии.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616F44" w:rsidTr="00241469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 w:rsidR="00664219"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Личные качества необходимые для освоения разных профессий</w:t>
            </w:r>
            <w:r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616F44" w:rsidTr="00972946"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</w:tcPr>
          <w:p w:rsidR="00616F44" w:rsidRDefault="00616F44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616F44" w:rsidRDefault="00664219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Самостоятельная работа обучающихся: Мой выбор специальности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16F44" w:rsidRDefault="00616F4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330C2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Тема </w:t>
            </w:r>
            <w:r w:rsidR="00D13C2F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>.11</w:t>
            </w:r>
          </w:p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Профессии, профессиональный рост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</w:t>
            </w:r>
          </w:p>
          <w:p w:rsidR="00A330C2" w:rsidRDefault="00A330C2" w:rsidP="00241469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A330C2" w:rsidRDefault="00A330C2" w:rsidP="0024146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A330C2" w:rsidRDefault="00A330C2" w:rsidP="00241469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lang w:eastAsia="ru-RU"/>
              </w:rPr>
              <w:t>систематизация знаний о сложносочиненных и сложноподчиненных предложениях, в том числе условных предложениях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330C2" w:rsidRPr="00A330C2" w:rsidRDefault="00A330C2" w:rsidP="0024146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0C2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A330C2" w:rsidTr="00972946">
        <w:trPr>
          <w:trHeight w:val="25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0C2" w:rsidRDefault="00A330C2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30C2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0C2" w:rsidRDefault="00A330C2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>1. Профессиональные навыки и умения.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30C2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0C2" w:rsidRDefault="00A330C2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330C2" w:rsidRPr="00A330C2" w:rsidRDefault="00A330C2" w:rsidP="00241469">
            <w:pPr>
              <w:pStyle w:val="ad"/>
              <w:tabs>
                <w:tab w:val="left" w:pos="240"/>
              </w:tabs>
              <w:suppressAutoHyphens w:val="0"/>
              <w:autoSpaceDN/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0C2">
              <w:rPr>
                <w:rFonts w:ascii="Times New Roman" w:eastAsia="Calibri" w:hAnsi="Times New Roman" w:cs="Times New Roman"/>
                <w:bCs/>
                <w:color w:val="00000A"/>
                <w:kern w:val="0"/>
                <w:sz w:val="24"/>
                <w:szCs w:val="24"/>
                <w:lang w:eastAsia="ru-RU" w:bidi="hi-IN"/>
              </w:rPr>
              <w:t>2.  Основные понятия вашей профессии. Особенности подготовки и по профессии/специальности.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30C2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0C2" w:rsidRDefault="00A330C2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330C2" w:rsidRPr="00A330C2" w:rsidRDefault="00A330C2" w:rsidP="00241469">
            <w:pPr>
              <w:pStyle w:val="ad"/>
              <w:tabs>
                <w:tab w:val="left" w:pos="240"/>
              </w:tabs>
              <w:suppressAutoHyphens w:val="0"/>
              <w:autoSpaceDN/>
              <w:spacing w:line="240" w:lineRule="auto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0C2">
              <w:rPr>
                <w:rFonts w:ascii="Times New Roman" w:eastAsia="Calibri" w:hAnsi="Times New Roman" w:cs="Times New Roman"/>
                <w:bCs/>
                <w:color w:val="00000A"/>
                <w:kern w:val="0"/>
                <w:sz w:val="24"/>
                <w:szCs w:val="24"/>
                <w:lang w:eastAsia="ru-RU" w:bidi="hi-IN"/>
              </w:rPr>
              <w:t>3.Специфика работы и основные принципы деятельности по профессии.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30C2" w:rsidTr="00972946">
        <w:trPr>
          <w:trHeight w:val="81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0C2" w:rsidRDefault="00A330C2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 Возможности карьерного роста.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330C2" w:rsidTr="00972946">
        <w:trPr>
          <w:trHeight w:val="481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0C2" w:rsidRDefault="00A330C2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Самостоятельная работа обучающихся: Ожидания и перспективы в профессии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D94442" w:rsidRDefault="00D9444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330C2" w:rsidRDefault="00A330C2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89732B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E5253" w:rsidRDefault="00EE5253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.12</w:t>
            </w:r>
          </w:p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Государственное устройство, правовые институты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732B" w:rsidRDefault="0089732B" w:rsidP="00241469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89732B" w:rsidRDefault="0089732B" w:rsidP="00241469">
            <w:pPr>
              <w:tabs>
                <w:tab w:val="left" w:pos="5595"/>
              </w:tabs>
              <w:rPr>
                <w:rStyle w:val="a4"/>
                <w:rFonts w:ascii="Source Serif Pro;serif" w:hAnsi="Source Serif Pro;serif" w:hint="eastAsia"/>
                <w:color w:val="111111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</w:t>
            </w:r>
            <w:r w:rsidRPr="001D1AD1">
              <w:rPr>
                <w:rStyle w:val="a4"/>
                <w:rFonts w:ascii="Source Serif Pro;serif" w:hAnsi="Source Serif Pro;serif"/>
                <w:color w:val="111111"/>
                <w:lang w:eastAsia="ru-RU"/>
              </w:rPr>
              <w:t xml:space="preserve"> </w:t>
            </w:r>
          </w:p>
          <w:p w:rsidR="0089732B" w:rsidRDefault="0089732B" w:rsidP="00241469">
            <w:pPr>
              <w:tabs>
                <w:tab w:val="left" w:pos="5595"/>
              </w:tabs>
            </w:pPr>
            <w:r w:rsidRPr="001D1AD1">
              <w:rPr>
                <w:rStyle w:val="a4"/>
                <w:rFonts w:ascii="Source Serif Pro;serif" w:hAnsi="Source Serif Pro;serif"/>
                <w:color w:val="111111"/>
                <w:lang w:eastAsia="ru-RU"/>
              </w:rPr>
              <w:t>Переходные и непереходные глаголы во французском язык</w:t>
            </w:r>
            <w:r>
              <w:rPr>
                <w:rStyle w:val="a4"/>
                <w:rFonts w:ascii="Source Serif Pro;serif" w:hAnsi="Source Serif Pro;serif"/>
                <w:color w:val="111111"/>
                <w:lang w:eastAsia="ru-RU"/>
              </w:rPr>
              <w:t xml:space="preserve">е </w:t>
            </w:r>
            <w:proofErr w:type="spellStart"/>
            <w:r>
              <w:rPr>
                <w:rStyle w:val="a4"/>
                <w:rFonts w:ascii="Source Serif Pro;serif" w:hAnsi="Source Serif Pro;serif"/>
                <w:color w:val="111111"/>
                <w:lang w:val="en-US" w:eastAsia="ru-RU"/>
              </w:rPr>
              <w:t>Verbes</w:t>
            </w:r>
            <w:proofErr w:type="spellEnd"/>
            <w:r w:rsidRPr="001D1AD1">
              <w:rPr>
                <w:rStyle w:val="a4"/>
                <w:rFonts w:ascii="Source Serif Pro;serif" w:hAnsi="Source Serif Pro;serif"/>
                <w:color w:val="111111"/>
                <w:lang w:eastAsia="ru-RU"/>
              </w:rPr>
              <w:t xml:space="preserve"> </w:t>
            </w:r>
            <w:proofErr w:type="spellStart"/>
            <w:r>
              <w:rPr>
                <w:rStyle w:val="a4"/>
                <w:rFonts w:ascii="Source Serif Pro;serif" w:hAnsi="Source Serif Pro;serif"/>
                <w:color w:val="111111"/>
                <w:lang w:val="en-US" w:eastAsia="ru-RU"/>
              </w:rPr>
              <w:t>transitifs</w:t>
            </w:r>
            <w:proofErr w:type="spellEnd"/>
            <w:r w:rsidRPr="001D1AD1">
              <w:rPr>
                <w:rStyle w:val="a4"/>
                <w:rFonts w:ascii="Source Serif Pro;serif" w:hAnsi="Source Serif Pro;serif"/>
                <w:color w:val="111111"/>
                <w:lang w:eastAsia="ru-RU"/>
              </w:rPr>
              <w:t xml:space="preserve"> </w:t>
            </w:r>
            <w:r>
              <w:rPr>
                <w:rStyle w:val="a4"/>
                <w:rFonts w:ascii="Source Serif Pro;serif" w:hAnsi="Source Serif Pro;serif"/>
                <w:color w:val="111111"/>
                <w:lang w:val="en-US" w:eastAsia="ru-RU"/>
              </w:rPr>
              <w:t>et</w:t>
            </w:r>
            <w:r w:rsidRPr="001D1AD1">
              <w:rPr>
                <w:rStyle w:val="a4"/>
                <w:rFonts w:ascii="Source Serif Pro;serif" w:hAnsi="Source Serif Pro;serif"/>
                <w:color w:val="111111"/>
                <w:lang w:eastAsia="ru-RU"/>
              </w:rPr>
              <w:t xml:space="preserve"> </w:t>
            </w:r>
            <w:proofErr w:type="spellStart"/>
            <w:r>
              <w:rPr>
                <w:rStyle w:val="a4"/>
                <w:rFonts w:ascii="Source Serif Pro;serif" w:hAnsi="Source Serif Pro;serif"/>
                <w:color w:val="111111"/>
                <w:lang w:val="en-US" w:eastAsia="ru-RU"/>
              </w:rPr>
              <w:t>intransitifs</w:t>
            </w:r>
            <w:proofErr w:type="spellEnd"/>
          </w:p>
          <w:p w:rsidR="0089732B" w:rsidRDefault="0089732B" w:rsidP="00241469">
            <w:pPr>
              <w:tabs>
                <w:tab w:val="left" w:pos="5595"/>
              </w:tabs>
            </w:pPr>
            <w:r>
              <w:rPr>
                <w:rStyle w:val="a4"/>
                <w:lang w:eastAsia="ru-RU"/>
              </w:rPr>
              <w:t xml:space="preserve">- неличных форм глагола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732B" w:rsidRDefault="00BB1CF7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89732B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89732B" w:rsidRDefault="0089732B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89732B" w:rsidRDefault="0089732B" w:rsidP="00241469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9732B" w:rsidRDefault="00AD6E24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89732B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89732B" w:rsidRDefault="0089732B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Политическая система России.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89732B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89732B" w:rsidRDefault="0089732B" w:rsidP="00241469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Политическая система Франции.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732B" w:rsidRDefault="0089732B" w:rsidP="002414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AD6E24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Pr="005B524A" w:rsidRDefault="00AD6E24" w:rsidP="00AD6E24">
            <w:pPr>
              <w:pStyle w:val="ad"/>
              <w:spacing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89732B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8973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VI</w:t>
            </w:r>
            <w:r w:rsidRPr="0089732B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52 часа, 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 часов — практические занятия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 часа — самостоятельная работа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D13C2F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5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Развивающий курс. Народные художественные промыслы России.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D13C2F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.1 </w:t>
            </w:r>
          </w:p>
          <w:p w:rsidR="00AD6E24" w:rsidRDefault="00AD6E24" w:rsidP="00AD6E24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>Декоративно-прикладное искусство Гжели.</w:t>
            </w:r>
          </w:p>
          <w:p w:rsidR="00AD6E24" w:rsidRDefault="00AD6E24" w:rsidP="00AD6E24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Возрождение народной художественной 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культуры.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 xml:space="preserve">Грамматический материал: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Возвратные(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местоименные глаголы)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412B6C">
              <w:rPr>
                <w:rFonts w:ascii="Times New Roman" w:hAnsi="Times New Roman" w:cs="Times New Roman"/>
                <w:bCs/>
                <w:lang w:eastAsia="ru-RU"/>
              </w:rPr>
              <w:t xml:space="preserve">правила </w:t>
            </w:r>
            <w:r>
              <w:rPr>
                <w:rFonts w:ascii="Times New Roman" w:hAnsi="Times New Roman" w:cs="Times New Roman"/>
                <w:lang w:eastAsia="ru-RU"/>
              </w:rPr>
              <w:t xml:space="preserve">согласование времен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в косвенной речи и лексические изменения при переводе из прямой речи в косвенную.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972946"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Гжель как исторически сложившийся центр ремесла.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972946"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>Развитие гончарного дела.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972946">
        <w:trPr>
          <w:trHeight w:val="188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  <w:r>
              <w:rPr>
                <w:rFonts w:ascii="Times New Roman" w:hAnsi="Times New Roman"/>
                <w:color w:val="000000"/>
              </w:rPr>
              <w:t xml:space="preserve"> Развитие производства фаянсовой продукции в Гжели в 18 веке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972946"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4.Гжельский фарфор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.2.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Развитие гжельского промысла 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-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Согласование сказуемого во французском языке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-варианты допустимого порядка слов в предложении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Развитие производства фаянсовой продукции в Гжели в 19 веке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Процесс изготовления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полуфаянсовой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посуды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Возникновение первых заводов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Самостоятельная работа обучающихся: Экскурсия по музею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>
            <w:pPr>
              <w:jc w:val="both"/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ема </w:t>
            </w:r>
            <w:r w:rsidR="00D13C2F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.3.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Производство гжельского фарфора. 20 век.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 В</w:t>
            </w:r>
            <w:r>
              <w:rPr>
                <w:rFonts w:ascii="Times New Roman" w:hAnsi="Times New Roman" w:cs="Times New Roman"/>
                <w:lang w:eastAsia="ru-RU"/>
              </w:rPr>
              <w:t xml:space="preserve">опросы в косвенной речи. </w:t>
            </w:r>
            <w:r>
              <w:rPr>
                <w:rFonts w:ascii="Times New Roman" w:hAnsi="Times New Roman" w:cs="Times New Roman"/>
                <w:color w:val="111111"/>
                <w:lang w:eastAsia="ru-RU"/>
              </w:rPr>
              <w:t>Особенности употребления артиклей перед наименованиями веществ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Гжель как главный поставщик гончарных изделий в России.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Изготовление новых видов посуды.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Усовершенствование заводов и повышение их конкурентоспособности.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 Революционный и постреволюционный период.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.4.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F2D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Известные художники Гжели. </w:t>
            </w:r>
            <w:proofErr w:type="spellStart"/>
            <w:r w:rsidRPr="008F2D6D">
              <w:rPr>
                <w:rFonts w:ascii="Times New Roman" w:hAnsi="Times New Roman" w:cs="Times New Roman"/>
                <w:b/>
                <w:bCs/>
                <w:color w:val="000000"/>
              </w:rPr>
              <w:t>А.Салтыков</w:t>
            </w:r>
            <w:proofErr w:type="spellEnd"/>
            <w:r w:rsidRPr="008F2D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8F2D6D">
              <w:rPr>
                <w:rFonts w:ascii="Times New Roman" w:hAnsi="Times New Roman" w:cs="Times New Roman"/>
                <w:b/>
                <w:bCs/>
                <w:color w:val="000000"/>
              </w:rPr>
              <w:t>И.Бессарабова</w:t>
            </w:r>
            <w:proofErr w:type="spellEnd"/>
            <w:r w:rsidRPr="008F2D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8F2D6D">
              <w:rPr>
                <w:rFonts w:ascii="Times New Roman" w:hAnsi="Times New Roman" w:cs="Times New Roman"/>
                <w:b/>
                <w:bCs/>
                <w:color w:val="000000"/>
              </w:rPr>
              <w:t>З.Окулова</w:t>
            </w:r>
            <w:proofErr w:type="spellEnd"/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Специальные вопросы в косвенной речи, Систематизация времен в страдательном залоге.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Систематизация знаний о гончарстве. Выделение характерных черт Гжельской керамики.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Открытие художественной школы.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 Известные художники Гжели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71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Самостоятельная работа обучающихся: Роль личности мастера(художника)Доклад об одном из мастеров Гжели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1050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Тема </w:t>
            </w:r>
            <w:r w:rsidR="00D13C2F">
              <w:rPr>
                <w:rFonts w:ascii="Times New Roman" w:hAnsi="Times New Roman" w:cs="Times New Roman"/>
                <w:b/>
                <w:color w:val="000000"/>
              </w:rPr>
              <w:t>5</w:t>
            </w:r>
            <w:r>
              <w:rPr>
                <w:rFonts w:ascii="Times New Roman" w:hAnsi="Times New Roman" w:cs="Times New Roman"/>
                <w:b/>
                <w:color w:val="000000"/>
              </w:rPr>
              <w:t>.5.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  <w:lang w:eastAsia="ru-RU"/>
              </w:rPr>
              <w:t>Колорит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Гжели. Особенности местности. Майолика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Фаянс.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Полуфаянс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. Фарфор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Неопределенные местоимения и прилагательные (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pronoms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et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adjectifs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indéfinis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)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jc w:val="both"/>
            </w:pPr>
            <w:r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Производство керамических изделий в Гжели. Их отличительные особенности.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ind w:left="10" w:hanging="10"/>
              <w:jc w:val="both"/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>
              <w:rPr>
                <w:rFonts w:ascii="Times New Roman" w:eastAsia="Calibri" w:hAnsi="Times New Roman" w:cs="Times New Roman"/>
                <w:bCs/>
              </w:rPr>
              <w:t>Майолика.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jc w:val="both"/>
            </w:pPr>
            <w:r>
              <w:rPr>
                <w:rFonts w:ascii="Times New Roman" w:eastAsia="Calibri" w:hAnsi="Times New Roman" w:cs="Times New Roman"/>
              </w:rPr>
              <w:t xml:space="preserve">3. 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Создание эффективного экономического комплекса. Реконструкция местных заводов и памятников архитектуры.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ind w:left="10" w:hanging="10"/>
              <w:jc w:val="both"/>
            </w:pPr>
            <w:r>
              <w:rPr>
                <w:rFonts w:ascii="Times New Roman" w:eastAsia="Calibri" w:hAnsi="Times New Roman" w:cs="Times New Roman"/>
              </w:rPr>
              <w:t>4. Фаянс</w:t>
            </w:r>
            <w:r>
              <w:rPr>
                <w:rFonts w:ascii="Times New Roman" w:eastAsia="Calibri" w:hAnsi="Times New Roman" w:cs="Times New Roman"/>
                <w:bCs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bCs/>
              </w:rPr>
              <w:t>Полуфаянс</w:t>
            </w:r>
            <w:proofErr w:type="spellEnd"/>
            <w:r>
              <w:rPr>
                <w:rFonts w:ascii="Times New Roman" w:eastAsia="Calibri" w:hAnsi="Times New Roman" w:cs="Times New Roman"/>
                <w:bCs/>
              </w:rPr>
              <w:t>. Изделия из фарфора.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 </w:t>
            </w:r>
            <w:r w:rsidR="00D13C2F">
              <w:rPr>
                <w:rFonts w:ascii="Times New Roman" w:hAnsi="Times New Roman"/>
                <w:b/>
                <w:bCs/>
                <w:color w:val="000000"/>
              </w:rPr>
              <w:t>5</w:t>
            </w:r>
            <w:r>
              <w:rPr>
                <w:rFonts w:ascii="Times New Roman" w:hAnsi="Times New Roman"/>
                <w:b/>
                <w:bCs/>
                <w:color w:val="000000"/>
              </w:rPr>
              <w:t>.6</w:t>
            </w:r>
          </w:p>
          <w:p w:rsidR="00AD6E24" w:rsidRDefault="00AD6E24" w:rsidP="00AD6E24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Народные художественные промыслы России.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Хохлома,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lang w:eastAsia="ru-RU"/>
              </w:rPr>
              <w:t>Жостово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lang w:eastAsia="ru-RU"/>
              </w:rPr>
              <w:t xml:space="preserve"> и др.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  <w:hyperlink r:id="rId11">
              <w:r>
                <w:rPr>
                  <w:rStyle w:val="a5"/>
                  <w:rFonts w:ascii="Source Serif Pro;serif" w:hAnsi="Source Serif Pro;serif" w:cs="Times New Roman"/>
                  <w:color w:val="111111"/>
                  <w:u w:val="none"/>
                  <w:lang w:eastAsia="ru-RU"/>
                </w:rPr>
                <w:t>Прямое (COD) и косвенное (COI) дополнение во французском языке</w:t>
              </w:r>
            </w:hyperlink>
            <w:r>
              <w:rPr>
                <w:rFonts w:ascii="Times New Roman" w:hAnsi="Times New Roman" w:cs="Times New Roman"/>
                <w:color w:val="000000"/>
                <w:lang w:eastAsia="ru-RU"/>
              </w:rPr>
              <w:t>. Место местоимений-дополнений в предложении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bottom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</w:t>
            </w: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 Декоративно-прикладное искусство в России. Народные художественные промыслы.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Искусство лаковой миниатюры. Палех. Федоскино.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3. Иконопись. Мастера. Художественная роспись. </w:t>
            </w:r>
            <w:proofErr w:type="spellStart"/>
            <w:r>
              <w:rPr>
                <w:rFonts w:ascii="Times New Roman" w:hAnsi="Times New Roman"/>
                <w:color w:val="000000"/>
              </w:rPr>
              <w:t>Жостово</w:t>
            </w:r>
            <w:proofErr w:type="spellEnd"/>
            <w:r>
              <w:rPr>
                <w:rFonts w:ascii="Times New Roman" w:hAnsi="Times New Roman"/>
                <w:color w:val="000000"/>
              </w:rPr>
              <w:t>. Хохлома.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4. Деревянные и глиняные игрушки. </w:t>
            </w:r>
            <w:proofErr w:type="spellStart"/>
            <w:r>
              <w:rPr>
                <w:rFonts w:ascii="Times New Roman" w:hAnsi="Times New Roman"/>
                <w:color w:val="000000"/>
              </w:rPr>
              <w:t>Богородское</w:t>
            </w:r>
            <w:proofErr w:type="spellEnd"/>
            <w:r>
              <w:rPr>
                <w:rFonts w:ascii="Times New Roman" w:hAnsi="Times New Roman"/>
                <w:color w:val="000000"/>
              </w:rPr>
              <w:t>, Дымково.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562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5B524A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Промежуточная аттестация (дифференцированный зачет)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IV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VII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38 часов, 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 часа — практические занятия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 часа — самостоятельная работа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FFFFFF"/>
            <w:vAlign w:val="center"/>
          </w:tcPr>
          <w:p w:rsidR="00AD6E24" w:rsidRDefault="00AD6E24" w:rsidP="00D13C2F">
            <w:r>
              <w:rPr>
                <w:rFonts w:ascii="Times New Roman" w:hAnsi="Times New Roman"/>
                <w:b/>
                <w:bCs/>
              </w:rPr>
              <w:t xml:space="preserve">Раздел </w:t>
            </w:r>
            <w:r w:rsidR="00D13C2F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D13C2F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3C2F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Иностранный язык в деловой сфере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Тема </w:t>
            </w:r>
            <w:r w:rsidR="00D13C2F">
              <w:rPr>
                <w:rFonts w:ascii="Times New Roman" w:hAnsi="Times New Roman"/>
                <w:b/>
                <w:bCs/>
                <w:color w:val="000000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</w:rPr>
              <w:t>.1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Деловые письма и документы</w:t>
            </w: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Времена группы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eastAsia="ru-RU"/>
              </w:rPr>
              <w:t>surcomposé</w:t>
            </w:r>
            <w:proofErr w:type="spellEnd"/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Деловой этикет.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Деловая переписка.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rFonts w:ascii="Times New Roman" w:hAnsi="Times New Roman"/>
                <w:color w:val="000000"/>
              </w:rPr>
              <w:t>2.  Виды деловых писем.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3.Деловое письмо, структура.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4.Особенности составления делового письма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5.Документооборот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Самостоятельная работа обучающихся: Составление ответа на деловое письмо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 </w:t>
            </w:r>
            <w:r w:rsidR="00D13C2F">
              <w:rPr>
                <w:rFonts w:ascii="Times New Roman" w:hAnsi="Times New Roman"/>
                <w:b/>
                <w:bCs/>
                <w:color w:val="000000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</w:rPr>
              <w:t>.2</w:t>
            </w:r>
          </w:p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Моя будущая профессия</w:t>
            </w:r>
          </w:p>
          <w:p w:rsidR="00AD6E24" w:rsidRDefault="00AD6E24" w:rsidP="00AD6E24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tabs>
                <w:tab w:val="left" w:pos="5595"/>
              </w:tabs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  <w:r>
              <w:rPr>
                <w:rFonts w:ascii="Lora;serif" w:hAnsi="Lora;serif" w:cs="Times New Roman"/>
                <w:bCs/>
                <w:color w:val="333333"/>
                <w:sz w:val="27"/>
                <w:lang w:eastAsia="ru-RU"/>
              </w:rPr>
              <w:t>Отрицательное эксплетивное наречие </w:t>
            </w:r>
            <w:proofErr w:type="spellStart"/>
            <w:r w:rsidRPr="00504873">
              <w:rPr>
                <w:rStyle w:val="StrongEmphasis"/>
                <w:rFonts w:ascii="Lora;serif" w:hAnsi="Lora;serif" w:cs="Times New Roman"/>
                <w:b w:val="0"/>
                <w:color w:val="333333"/>
                <w:sz w:val="27"/>
                <w:lang w:eastAsia="ru-RU"/>
              </w:rPr>
              <w:t>ne</w:t>
            </w:r>
            <w:proofErr w:type="spellEnd"/>
            <w:r w:rsidRPr="00504873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,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04873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принятые сокращения</w:t>
            </w:r>
            <w:r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. вводные слова, пунктуация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jc w:val="both"/>
            </w:pPr>
            <w:r>
              <w:rPr>
                <w:rFonts w:ascii="Times New Roman" w:eastAsia="Calibri" w:hAnsi="Times New Roman" w:cs="Times New Roman"/>
              </w:rPr>
              <w:t xml:space="preserve">1. Моя специальность. </w:t>
            </w:r>
            <w:r>
              <w:rPr>
                <w:rFonts w:ascii="Times New Roman" w:eastAsia="Calibri" w:hAnsi="Times New Roman" w:cs="Times New Roman"/>
                <w:bCs/>
              </w:rPr>
              <w:t>Введение в специальность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 Поиск работы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81"/>
        </w:trPr>
        <w:tc>
          <w:tcPr>
            <w:tcW w:w="2583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ind w:left="10" w:hanging="10"/>
              <w:jc w:val="both"/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eastAsia="Calibri" w:hAnsi="Times New Roman" w:cs="Times New Roman"/>
              </w:rPr>
              <w:t>Известные люди в профессии.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Правила составления </w:t>
            </w:r>
            <w:r>
              <w:rPr>
                <w:rFonts w:ascii="Times New Roman" w:eastAsia="Calibri" w:hAnsi="Times New Roman" w:cs="Times New Roman"/>
              </w:rPr>
              <w:t xml:space="preserve"> резюме и сопроводительного письма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 Правила ведения деловой переписки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Самостоятельная работа обучающихся : </w:t>
            </w:r>
            <w:r>
              <w:rPr>
                <w:rFonts w:ascii="Times New Roman" w:eastAsia="Calibri" w:hAnsi="Times New Roman" w:cs="Times New Roman"/>
              </w:rPr>
              <w:t xml:space="preserve"> Написание резюме и сопроводительного письма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5048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 xml:space="preserve">Тема </w:t>
            </w:r>
            <w:r w:rsidR="00D13C2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6</w:t>
            </w:r>
            <w:r w:rsidRPr="005048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.3</w:t>
            </w:r>
          </w:p>
          <w:p w:rsidR="00AD6E24" w:rsidRPr="00504873" w:rsidRDefault="00AD6E24" w:rsidP="00AD6E24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lang w:eastAsia="ru-RU" w:bidi="ar-SA"/>
              </w:rPr>
            </w:pPr>
            <w:r w:rsidRPr="0050487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  <w:t>Библиотеки, современная электронная библиотека</w:t>
            </w:r>
          </w:p>
          <w:p w:rsidR="00AD6E24" w:rsidRDefault="00AD6E24" w:rsidP="00AD6E24"/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AD6E24" w:rsidRDefault="00AD6E24" w:rsidP="00AD6E24">
            <w:pPr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Грамматический материал:</w:t>
            </w:r>
          </w:p>
          <w:p w:rsidR="00AD6E24" w:rsidRDefault="00AD6E24" w:rsidP="00AD6E24">
            <w:pPr>
              <w:spacing w:line="274" w:lineRule="atLeast"/>
              <w:ind w:left="10" w:hanging="10"/>
              <w:jc w:val="both"/>
              <w:rPr>
                <w:color w:val="000000"/>
              </w:rPr>
            </w:pPr>
            <w:r>
              <w:rPr>
                <w:rStyle w:val="1040"/>
                <w:color w:val="000000"/>
              </w:rPr>
              <w:t xml:space="preserve">Сослагательное наклонение </w:t>
            </w:r>
            <w:r>
              <w:rPr>
                <w:color w:val="000000"/>
                <w:lang w:val="en-US"/>
              </w:rPr>
              <w:t>S</w:t>
            </w:r>
            <w:proofErr w:type="spellStart"/>
            <w:r>
              <w:rPr>
                <w:color w:val="000000"/>
              </w:rPr>
              <w:t>ubjonctif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</w:t>
            </w:r>
            <w:r>
              <w:rPr>
                <w:rStyle w:val="930"/>
                <w:color w:val="000000"/>
              </w:rPr>
              <w:t>é</w:t>
            </w:r>
            <w:r>
              <w:rPr>
                <w:color w:val="000000"/>
              </w:rPr>
              <w:t>sent</w:t>
            </w:r>
            <w:proofErr w:type="spellEnd"/>
          </w:p>
          <w:p w:rsidR="00AD6E24" w:rsidRPr="00DF5507" w:rsidRDefault="00AD6E24" w:rsidP="00AD6E24">
            <w:pPr>
              <w:spacing w:line="274" w:lineRule="atLeast"/>
              <w:ind w:left="10" w:hanging="10"/>
              <w:jc w:val="both"/>
              <w:rPr>
                <w:rFonts w:ascii="Times New Roman" w:hAnsi="Times New Roman"/>
                <w:b/>
                <w:bCs/>
              </w:rPr>
            </w:pPr>
            <w:r w:rsidRPr="00616F44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8C044A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 w:rsidRPr="008C044A">
              <w:rPr>
                <w:rFonts w:ascii="Times New Roman" w:hAnsi="Times New Roman"/>
                <w:bCs/>
                <w:color w:val="000000"/>
              </w:rPr>
              <w:t>1.</w:t>
            </w:r>
            <w:r w:rsidRPr="008C044A">
              <w:t xml:space="preserve"> </w:t>
            </w:r>
            <w:r>
              <w:t xml:space="preserve">Устройство и условия </w:t>
            </w:r>
            <w:r w:rsidRPr="008C044A">
              <w:t>пользования эл.</w:t>
            </w:r>
            <w:r>
              <w:t xml:space="preserve"> </w:t>
            </w:r>
            <w:r w:rsidRPr="008C044A">
              <w:t>библиотекой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241469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8C044A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 w:rsidRPr="00DF5507">
              <w:rPr>
                <w:rFonts w:ascii="Times New Roman" w:hAnsi="Times New Roman"/>
                <w:bCs/>
                <w:color w:val="000000"/>
              </w:rPr>
              <w:t>2.</w:t>
            </w:r>
            <w:r>
              <w:rPr>
                <w:rFonts w:ascii="Times New Roman" w:hAnsi="Times New Roman"/>
                <w:bCs/>
                <w:color w:val="000000"/>
              </w:rPr>
              <w:t>Личный опыт использования ресурса: преимущества и недостатки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left w:val="single" w:sz="4" w:space="0" w:color="000001"/>
              <w:bottom w:val="single" w:sz="4" w:space="0" w:color="auto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DF5507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 w:rsidRPr="00DF5507">
              <w:rPr>
                <w:rFonts w:ascii="Times New Roman" w:hAnsi="Times New Roman"/>
                <w:bCs/>
                <w:color w:val="000000"/>
              </w:rPr>
              <w:t>3.</w:t>
            </w:r>
            <w:r>
              <w:rPr>
                <w:rStyle w:val="1368"/>
                <w:color w:val="000000"/>
              </w:rPr>
              <w:t xml:space="preserve"> Современные</w:t>
            </w:r>
            <w:r>
              <w:rPr>
                <w:color w:val="000000"/>
              </w:rPr>
              <w:t xml:space="preserve"> тенденции развития национальных электронных</w:t>
            </w:r>
            <w:r w:rsidRPr="008C044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библиотек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>
            <w:pPr>
              <w:pStyle w:val="docdat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 xml:space="preserve">Тема </w:t>
            </w:r>
            <w:r w:rsidR="00D13C2F">
              <w:rPr>
                <w:b/>
                <w:bCs/>
                <w:color w:val="000000"/>
              </w:rPr>
              <w:t>6</w:t>
            </w:r>
            <w:r>
              <w:rPr>
                <w:b/>
                <w:bCs/>
                <w:color w:val="000000"/>
              </w:rPr>
              <w:t>.4 Молодые лидеры</w:t>
            </w:r>
          </w:p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8C044A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8C044A"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D6E24" w:rsidRPr="008C044A" w:rsidRDefault="00AD6E24" w:rsidP="00AD6E24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C044A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AD6E24" w:rsidRPr="008C044A" w:rsidRDefault="00AD6E24" w:rsidP="00AD6E24">
            <w:pPr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C044A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Грамматический материал:</w:t>
            </w:r>
          </w:p>
          <w:p w:rsidR="00AD6E24" w:rsidRPr="008C044A" w:rsidRDefault="00AD6E24" w:rsidP="00AD6E24">
            <w:pPr>
              <w:spacing w:line="274" w:lineRule="atLeast"/>
              <w:ind w:left="10" w:hanging="10"/>
              <w:jc w:val="both"/>
              <w:rPr>
                <w:color w:val="000000"/>
              </w:rPr>
            </w:pPr>
            <w:r w:rsidRPr="008C044A">
              <w:rPr>
                <w:rStyle w:val="1040"/>
                <w:color w:val="000000"/>
              </w:rPr>
              <w:lastRenderedPageBreak/>
              <w:t xml:space="preserve">Сослагательное наклонение </w:t>
            </w:r>
            <w:proofErr w:type="spellStart"/>
            <w:r>
              <w:rPr>
                <w:color w:val="000000"/>
              </w:rPr>
              <w:t>S</w:t>
            </w:r>
            <w:r w:rsidRPr="008C044A">
              <w:rPr>
                <w:color w:val="000000"/>
              </w:rPr>
              <w:t>ubjonctif</w:t>
            </w:r>
            <w:proofErr w:type="spellEnd"/>
            <w:r w:rsidRPr="008C044A">
              <w:rPr>
                <w:color w:val="000000"/>
              </w:rPr>
              <w:t xml:space="preserve"> </w:t>
            </w:r>
            <w:proofErr w:type="spellStart"/>
            <w:r w:rsidRPr="008C044A">
              <w:rPr>
                <w:color w:val="000000"/>
              </w:rPr>
              <w:t>pass</w:t>
            </w:r>
            <w:r w:rsidRPr="008C044A">
              <w:rPr>
                <w:rStyle w:val="930"/>
                <w:color w:val="000000"/>
              </w:rPr>
              <w:t>é</w:t>
            </w:r>
            <w:proofErr w:type="spellEnd"/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5B524A">
              <w:rPr>
                <w:rFonts w:ascii="Times New Roman" w:hAnsi="Times New Roman" w:cs="Times New Roman"/>
                <w:color w:val="000000"/>
                <w:lang w:eastAsia="ru-RU" w:bidi="ru-RU"/>
              </w:rPr>
              <w:t>ОК 01, ОК 02, ОК 04, ОК 09</w:t>
            </w: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8C044A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 w:rsidRPr="008C044A">
              <w:rPr>
                <w:rFonts w:ascii="Times New Roman" w:hAnsi="Times New Roman"/>
                <w:b/>
                <w:bCs/>
              </w:rPr>
              <w:t>Практические занятия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8C044A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 w:rsidRPr="008C044A">
              <w:rPr>
                <w:rFonts w:ascii="Times New Roman" w:hAnsi="Times New Roman"/>
                <w:bCs/>
                <w:color w:val="000000"/>
              </w:rPr>
              <w:t>1.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Style w:val="973"/>
                <w:color w:val="000000"/>
              </w:rPr>
              <w:t>Молодежные движения России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DF5507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 w:rsidRPr="00DF5507">
              <w:rPr>
                <w:rFonts w:ascii="Times New Roman" w:hAnsi="Times New Roman"/>
                <w:bCs/>
                <w:color w:val="000000"/>
              </w:rPr>
              <w:t>2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>
              <w:rPr>
                <w:rStyle w:val="973"/>
                <w:color w:val="000000"/>
              </w:rPr>
              <w:t>Молодежные движения Франции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23"/>
        </w:trPr>
        <w:tc>
          <w:tcPr>
            <w:tcW w:w="2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Pr="00504873" w:rsidRDefault="00AD6E24" w:rsidP="00AD6E24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ar-SA"/>
              </w:rPr>
            </w:pPr>
          </w:p>
        </w:tc>
        <w:tc>
          <w:tcPr>
            <w:tcW w:w="710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vAlign w:val="center"/>
          </w:tcPr>
          <w:p w:rsidR="00AD6E24" w:rsidRPr="00DF5507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 w:rsidRPr="00DF5507">
              <w:rPr>
                <w:rFonts w:ascii="Times New Roman" w:hAnsi="Times New Roman"/>
                <w:bCs/>
                <w:color w:val="000000"/>
              </w:rPr>
              <w:t>3</w:t>
            </w:r>
            <w:r>
              <w:rPr>
                <w:rFonts w:ascii="Times New Roman" w:hAnsi="Times New Roman"/>
                <w:bCs/>
                <w:color w:val="000000"/>
              </w:rPr>
              <w:t xml:space="preserve"> Социальные проекты моего региона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AD6E24" w:rsidTr="00972946">
        <w:trPr>
          <w:trHeight w:val="81"/>
        </w:trPr>
        <w:tc>
          <w:tcPr>
            <w:tcW w:w="9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Дифференцированный зачёт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D6E24" w:rsidTr="00972946">
        <w:trPr>
          <w:trHeight w:val="23"/>
        </w:trPr>
        <w:tc>
          <w:tcPr>
            <w:tcW w:w="9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 практических занятий: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200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D6E24" w:rsidTr="00972946">
        <w:trPr>
          <w:trHeight w:val="552"/>
        </w:trPr>
        <w:tc>
          <w:tcPr>
            <w:tcW w:w="9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Самостоятельная работа обучающихся, всего 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AD6E24" w:rsidTr="00972946">
        <w:trPr>
          <w:trHeight w:val="410"/>
        </w:trPr>
        <w:tc>
          <w:tcPr>
            <w:tcW w:w="9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3606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14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D6E24" w:rsidRDefault="00AD6E24" w:rsidP="00AD6E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BB1CF7" w:rsidRDefault="00BB1CF7" w:rsidP="009729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6"/>
          <w:szCs w:val="26"/>
        </w:rPr>
        <w:sectPr w:rsidR="00BB1CF7" w:rsidSect="00972946">
          <w:pgSz w:w="16838" w:h="11906" w:orient="landscape"/>
          <w:pgMar w:top="720" w:right="720" w:bottom="720" w:left="720" w:header="0" w:footer="0" w:gutter="0"/>
          <w:cols w:space="720"/>
          <w:formProt w:val="0"/>
          <w:docGrid w:linePitch="326" w:charSpace="-6145"/>
        </w:sectPr>
      </w:pPr>
    </w:p>
    <w:p w:rsidR="00A60F8E" w:rsidRPr="007C2B28" w:rsidRDefault="001D1AD1">
      <w:pPr>
        <w:ind w:left="1353"/>
        <w:rPr>
          <w:rFonts w:ascii="Times New Roman" w:hAnsi="Times New Roman"/>
          <w:b/>
          <w:bCs/>
          <w:sz w:val="28"/>
          <w:szCs w:val="28"/>
        </w:rPr>
      </w:pPr>
      <w:r w:rsidRPr="007C2B28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учебной дисциплины</w:t>
      </w:r>
    </w:p>
    <w:p w:rsidR="00A60F8E" w:rsidRPr="007C2B28" w:rsidRDefault="001D1AD1">
      <w:pPr>
        <w:ind w:firstLine="709"/>
        <w:jc w:val="both"/>
        <w:rPr>
          <w:sz w:val="28"/>
          <w:szCs w:val="28"/>
        </w:rPr>
      </w:pPr>
      <w:r w:rsidRPr="007C2B28">
        <w:rPr>
          <w:rFonts w:ascii="Times New Roman" w:hAnsi="Times New Roman"/>
          <w:b/>
          <w:bCs/>
          <w:sz w:val="28"/>
          <w:szCs w:val="28"/>
        </w:rPr>
        <w:t>3.1.</w:t>
      </w:r>
      <w:r w:rsidRPr="007C2B28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Pr="007C2B2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A60F8E" w:rsidRPr="007C2B28" w:rsidRDefault="001D1AD1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ab/>
        <w:t xml:space="preserve">Кабинет иностранного языка, оснащенный следующим оборудованием: </w:t>
      </w:r>
    </w:p>
    <w:p w:rsidR="00A60F8E" w:rsidRPr="007C2B28" w:rsidRDefault="001D1AD1" w:rsidP="007C2B28">
      <w:pPr>
        <w:numPr>
          <w:ilvl w:val="0"/>
          <w:numId w:val="49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>рабочее место преподавателя, оснащенное ПК с лицензионным ПО,</w:t>
      </w:r>
    </w:p>
    <w:p w:rsidR="00A60F8E" w:rsidRPr="007C2B28" w:rsidRDefault="001D1AD1" w:rsidP="007C2B28">
      <w:pPr>
        <w:numPr>
          <w:ilvl w:val="0"/>
          <w:numId w:val="49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 xml:space="preserve">рабочие места преподавателя и обучающихся (столы, парты, стулья) </w:t>
      </w:r>
    </w:p>
    <w:p w:rsidR="00A60F8E" w:rsidRPr="007C2B28" w:rsidRDefault="001D1AD1" w:rsidP="007C2B28">
      <w:pPr>
        <w:numPr>
          <w:ilvl w:val="0"/>
          <w:numId w:val="49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 xml:space="preserve">доска (меловая или маркерная) </w:t>
      </w:r>
    </w:p>
    <w:p w:rsidR="00A60F8E" w:rsidRPr="007C2B28" w:rsidRDefault="001D1AD1" w:rsidP="007C2B28">
      <w:pPr>
        <w:numPr>
          <w:ilvl w:val="0"/>
          <w:numId w:val="49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 xml:space="preserve">секционные шкафы для хранения наглядных пособий и ТСО </w:t>
      </w:r>
    </w:p>
    <w:p w:rsidR="00A60F8E" w:rsidRPr="007C2B28" w:rsidRDefault="001D1AD1" w:rsidP="007C2B28">
      <w:pPr>
        <w:numPr>
          <w:ilvl w:val="0"/>
          <w:numId w:val="49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 xml:space="preserve">компьютер </w:t>
      </w:r>
    </w:p>
    <w:p w:rsidR="00A60F8E" w:rsidRPr="007C2B28" w:rsidRDefault="001D1AD1" w:rsidP="007C2B28">
      <w:pPr>
        <w:numPr>
          <w:ilvl w:val="0"/>
          <w:numId w:val="49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>лингафонные установки</w:t>
      </w:r>
    </w:p>
    <w:p w:rsidR="00A60F8E" w:rsidRPr="007C2B28" w:rsidRDefault="00A60F8E">
      <w:p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0F8E" w:rsidRPr="007C2B28" w:rsidRDefault="001D1AD1">
      <w:pPr>
        <w:spacing w:line="252" w:lineRule="auto"/>
        <w:jc w:val="both"/>
        <w:rPr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ab/>
      </w:r>
      <w:r w:rsidRPr="007C2B28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Технические средства обучения: </w:t>
      </w:r>
    </w:p>
    <w:p w:rsidR="00A60F8E" w:rsidRPr="007C2B28" w:rsidRDefault="001D1AD1" w:rsidP="007C2B28">
      <w:pPr>
        <w:pStyle w:val="a8"/>
        <w:numPr>
          <w:ilvl w:val="0"/>
          <w:numId w:val="50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>мультимедийный проектор с экраном</w:t>
      </w:r>
    </w:p>
    <w:p w:rsidR="00A60F8E" w:rsidRPr="007C2B28" w:rsidRDefault="001D1AD1" w:rsidP="007C2B28">
      <w:pPr>
        <w:pStyle w:val="a8"/>
        <w:numPr>
          <w:ilvl w:val="0"/>
          <w:numId w:val="50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 xml:space="preserve">звуковое оборудование (колонки, наушники, микрофон) </w:t>
      </w:r>
    </w:p>
    <w:p w:rsidR="00A60F8E" w:rsidRPr="007C2B28" w:rsidRDefault="001D1AD1" w:rsidP="007C2B28">
      <w:pPr>
        <w:pStyle w:val="a8"/>
        <w:numPr>
          <w:ilvl w:val="0"/>
          <w:numId w:val="50"/>
        </w:numPr>
        <w:spacing w:line="252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B28">
        <w:rPr>
          <w:rFonts w:ascii="Times New Roman" w:eastAsia="Calibri" w:hAnsi="Times New Roman" w:cs="Times New Roman"/>
          <w:sz w:val="28"/>
          <w:szCs w:val="28"/>
        </w:rPr>
        <w:t>компьютер</w:t>
      </w:r>
    </w:p>
    <w:p w:rsidR="00A60F8E" w:rsidRPr="007C2B28" w:rsidRDefault="00A60F8E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60F8E" w:rsidRPr="007C2B28" w:rsidRDefault="001D1AD1">
      <w:pPr>
        <w:spacing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2B28">
        <w:rPr>
          <w:rFonts w:ascii="Times New Roman" w:hAnsi="Times New Roman" w:cs="Times New Roman"/>
          <w:b/>
          <w:sz w:val="28"/>
          <w:szCs w:val="28"/>
        </w:rPr>
        <w:t>3.2. Информационное о</w:t>
      </w:r>
      <w:r w:rsidR="007C2B28">
        <w:rPr>
          <w:rFonts w:ascii="Times New Roman" w:hAnsi="Times New Roman" w:cs="Times New Roman"/>
          <w:b/>
          <w:sz w:val="28"/>
          <w:szCs w:val="28"/>
        </w:rPr>
        <w:t>беспечение реализации программы</w:t>
      </w:r>
    </w:p>
    <w:p w:rsidR="00EB2C16" w:rsidRDefault="001D1AD1" w:rsidP="00A90693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sz w:val="28"/>
          <w:szCs w:val="28"/>
        </w:rPr>
        <w:tab/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процессе.</w:t>
      </w:r>
    </w:p>
    <w:p w:rsidR="00EB2C16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b/>
          <w:sz w:val="28"/>
          <w:szCs w:val="28"/>
        </w:rPr>
        <w:t>Основные источники</w:t>
      </w:r>
    </w:p>
    <w:p w:rsidR="00EB2C16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sz w:val="28"/>
          <w:szCs w:val="28"/>
        </w:rPr>
        <w:t xml:space="preserve">1. Шарапова, Т. Н. Французский язык = </w:t>
      </w:r>
      <w:proofErr w:type="spellStart"/>
      <w:r w:rsidRPr="007C2B28">
        <w:rPr>
          <w:rFonts w:ascii="Times New Roman" w:hAnsi="Times New Roman" w:cs="Times New Roman"/>
          <w:sz w:val="28"/>
          <w:szCs w:val="28"/>
        </w:rPr>
        <w:t>Le</w:t>
      </w:r>
      <w:proofErr w:type="spellEnd"/>
      <w:r w:rsidRPr="007C2B2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C2B28">
        <w:rPr>
          <w:rFonts w:ascii="Times New Roman" w:hAnsi="Times New Roman" w:cs="Times New Roman"/>
          <w:sz w:val="28"/>
          <w:szCs w:val="28"/>
        </w:rPr>
        <w:t>français</w:t>
      </w:r>
      <w:proofErr w:type="spellEnd"/>
      <w:r w:rsidRPr="007C2B2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учебное пособие / Т. Н. Шарапова, С. Е. </w:t>
      </w:r>
      <w:proofErr w:type="spellStart"/>
      <w:r w:rsidRPr="007C2B28">
        <w:rPr>
          <w:rFonts w:ascii="Times New Roman" w:hAnsi="Times New Roman" w:cs="Times New Roman"/>
          <w:sz w:val="28"/>
          <w:szCs w:val="28"/>
        </w:rPr>
        <w:t>Груенко</w:t>
      </w:r>
      <w:proofErr w:type="spellEnd"/>
      <w:r w:rsidRPr="007C2B28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Омск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Омский государственный технический университет, 2020. — 112 c. — ISBN 978-5-8149-2972-3.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2" w:history="1">
        <w:r w:rsidRPr="007C2B28">
          <w:rPr>
            <w:rStyle w:val="a5"/>
            <w:rFonts w:ascii="Times New Roman" w:hAnsi="Times New Roman" w:cs="Times New Roman"/>
            <w:sz w:val="28"/>
            <w:szCs w:val="28"/>
          </w:rPr>
          <w:t>https://www.iprbookshop.ru/115457.html</w:t>
        </w:r>
      </w:hyperlink>
      <w:r w:rsidR="00EB2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2C16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sz w:val="28"/>
          <w:szCs w:val="28"/>
        </w:rPr>
        <w:t xml:space="preserve">2. Федунова, Е. А. Деловое общение на французском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языке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учебное пособие / Е. А. Федунова.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Новосибирск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Новосибирский государственный технический университет, 2020. — 80 c. — ISBN 978-5-7782-4137-4.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3" w:history="1">
        <w:r w:rsidRPr="007C2B28">
          <w:rPr>
            <w:rStyle w:val="a5"/>
            <w:rFonts w:ascii="Times New Roman" w:hAnsi="Times New Roman" w:cs="Times New Roman"/>
            <w:sz w:val="28"/>
            <w:szCs w:val="28"/>
          </w:rPr>
          <w:t>https://www.iprbookshop.ru/98699.html</w:t>
        </w:r>
      </w:hyperlink>
      <w:r w:rsidR="00EB2C16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EB2C16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7C2B28">
        <w:rPr>
          <w:rFonts w:ascii="Times New Roman" w:hAnsi="Times New Roman" w:cs="Times New Roman"/>
          <w:sz w:val="28"/>
          <w:szCs w:val="28"/>
        </w:rPr>
        <w:t>Соваль</w:t>
      </w:r>
      <w:proofErr w:type="spellEnd"/>
      <w:r w:rsidRPr="007C2B28">
        <w:rPr>
          <w:rFonts w:ascii="Times New Roman" w:hAnsi="Times New Roman" w:cs="Times New Roman"/>
          <w:sz w:val="28"/>
          <w:szCs w:val="28"/>
        </w:rPr>
        <w:t xml:space="preserve">, С. Практикум по глагольному управлению. Французский язык. Уровень B1–B2 / С. </w:t>
      </w:r>
      <w:proofErr w:type="spellStart"/>
      <w:r w:rsidRPr="007C2B28">
        <w:rPr>
          <w:rFonts w:ascii="Times New Roman" w:hAnsi="Times New Roman" w:cs="Times New Roman"/>
          <w:sz w:val="28"/>
          <w:szCs w:val="28"/>
        </w:rPr>
        <w:t>Соваль</w:t>
      </w:r>
      <w:proofErr w:type="spellEnd"/>
      <w:r w:rsidRPr="007C2B28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7C2B28">
        <w:rPr>
          <w:rFonts w:ascii="Times New Roman" w:hAnsi="Times New Roman" w:cs="Times New Roman"/>
          <w:sz w:val="28"/>
          <w:szCs w:val="28"/>
        </w:rPr>
        <w:t>Салимов</w:t>
      </w:r>
      <w:proofErr w:type="spellEnd"/>
      <w:r w:rsidRPr="007C2B28">
        <w:rPr>
          <w:rFonts w:ascii="Times New Roman" w:hAnsi="Times New Roman" w:cs="Times New Roman"/>
          <w:sz w:val="28"/>
          <w:szCs w:val="28"/>
        </w:rPr>
        <w:t>. — Санкт-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Петербург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Антология, 2021. — 92 c. — ISBN 978-5-6040037-2-5.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4" w:history="1">
        <w:r w:rsidRPr="007C2B28">
          <w:rPr>
            <w:rStyle w:val="a5"/>
            <w:rFonts w:ascii="Times New Roman" w:hAnsi="Times New Roman" w:cs="Times New Roman"/>
            <w:sz w:val="28"/>
            <w:szCs w:val="28"/>
          </w:rPr>
          <w:t>https://www.iprbookshop.ru/104143.html</w:t>
        </w:r>
      </w:hyperlink>
    </w:p>
    <w:p w:rsidR="00EB2C16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sz w:val="28"/>
          <w:szCs w:val="28"/>
        </w:rPr>
        <w:t xml:space="preserve">4. Мосиенко, Л. В. Лексикология французского языка. Теория и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практика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учебное пособие для СПО / Л. В. Мосиенко.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Профобразование, 2020. — 125 c. — ISBN 978-5-4488-0619-3.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5" w:history="1">
        <w:r w:rsidRPr="007C2B28">
          <w:rPr>
            <w:rStyle w:val="a5"/>
            <w:rFonts w:ascii="Times New Roman" w:hAnsi="Times New Roman" w:cs="Times New Roman"/>
            <w:sz w:val="28"/>
            <w:szCs w:val="28"/>
          </w:rPr>
          <w:t>https://www.iprbookshop.ru/91885.html</w:t>
        </w:r>
      </w:hyperlink>
      <w:r w:rsidR="00EB2C16">
        <w:rPr>
          <w:rFonts w:ascii="Times New Roman" w:hAnsi="Times New Roman" w:cs="Times New Roman"/>
          <w:sz w:val="28"/>
          <w:szCs w:val="28"/>
        </w:rPr>
        <w:t xml:space="preserve">  </w:t>
      </w:r>
    </w:p>
    <w:p w:rsidR="00EB2C16" w:rsidRDefault="00EB2C16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2C16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Дополнительные источники </w:t>
      </w:r>
    </w:p>
    <w:p w:rsidR="00EB2C16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sz w:val="28"/>
          <w:szCs w:val="28"/>
        </w:rPr>
        <w:t xml:space="preserve">1. Чапаева, Л. Г. Французский язык. Вводный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курс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практикум для СПО / Л. Г. Чапаева.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Саратов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Профобразование, 2020. — 152 c. — ISBN 978-5-4488-0621-6.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6" w:history="1">
        <w:r w:rsidRPr="007C2B28">
          <w:rPr>
            <w:rStyle w:val="a5"/>
            <w:rFonts w:ascii="Times New Roman" w:hAnsi="Times New Roman" w:cs="Times New Roman"/>
            <w:sz w:val="28"/>
            <w:szCs w:val="28"/>
          </w:rPr>
          <w:t>https://www.iprbookshop.ru/92198.html</w:t>
        </w:r>
      </w:hyperlink>
      <w:r w:rsidR="00EB2C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693" w:rsidRPr="007C2B28" w:rsidRDefault="00A90693" w:rsidP="00EB2C16">
      <w:pPr>
        <w:spacing w:line="1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2B28">
        <w:rPr>
          <w:rFonts w:ascii="Times New Roman" w:hAnsi="Times New Roman" w:cs="Times New Roman"/>
          <w:sz w:val="28"/>
          <w:szCs w:val="28"/>
        </w:rPr>
        <w:t xml:space="preserve">2. Федоров, В. А. Французский язык для неязыковых специальностей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вузов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учебное     пособие / В. А. Федоров, Т. В. Гиляровская, О. В. Лебедева ; под редакцией В. А. Федорова. — 2-е изд.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Воронеж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Воронежский государственный технический университет, ЭБС АСВ, 2021. — 144 c. — ISBN 978-5-7731-0930-3. — </w:t>
      </w:r>
      <w:proofErr w:type="gramStart"/>
      <w:r w:rsidRPr="007C2B2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C2B28">
        <w:rPr>
          <w:rFonts w:ascii="Times New Roman" w:hAnsi="Times New Roman" w:cs="Times New Roman"/>
          <w:sz w:val="28"/>
          <w:szCs w:val="28"/>
        </w:rPr>
        <w:t xml:space="preserve"> электронный // Цифровой образовательный ресурс IPR SMART : [сайт]. — URL: </w:t>
      </w:r>
      <w:hyperlink r:id="rId17" w:history="1">
        <w:r w:rsidRPr="007C2B28">
          <w:rPr>
            <w:rStyle w:val="a5"/>
            <w:rFonts w:ascii="Times New Roman" w:hAnsi="Times New Roman" w:cs="Times New Roman"/>
            <w:sz w:val="28"/>
            <w:szCs w:val="28"/>
          </w:rPr>
          <w:t>https://www.iprbookshop.ru/111492.html</w:t>
        </w:r>
      </w:hyperlink>
    </w:p>
    <w:p w:rsidR="00A60F8E" w:rsidRPr="007C2B28" w:rsidRDefault="00A60F8E">
      <w:pPr>
        <w:ind w:firstLine="284"/>
        <w:rPr>
          <w:rFonts w:ascii="Times New Roman" w:hAnsi="Times New Roman"/>
          <w:sz w:val="28"/>
          <w:szCs w:val="28"/>
        </w:rPr>
      </w:pPr>
    </w:p>
    <w:p w:rsidR="00A60F8E" w:rsidRPr="007C2B28" w:rsidRDefault="00A60F8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0F8E" w:rsidRPr="007C2B28" w:rsidRDefault="001D1AD1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7C2B28">
        <w:rPr>
          <w:rFonts w:ascii="Times New Roman" w:hAnsi="Times New Roman"/>
          <w:b/>
          <w:color w:val="000000"/>
          <w:sz w:val="28"/>
          <w:szCs w:val="28"/>
        </w:rPr>
        <w:t>3.</w:t>
      </w:r>
      <w:r w:rsidR="00544970" w:rsidRPr="007C2B28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7C2B28">
        <w:rPr>
          <w:rFonts w:ascii="Times New Roman" w:hAnsi="Times New Roman"/>
          <w:b/>
          <w:color w:val="000000"/>
          <w:sz w:val="28"/>
          <w:szCs w:val="28"/>
        </w:rPr>
        <w:t>. Требования к организации учебного процесса для инвалидов и лиц с ОВЗ</w:t>
      </w:r>
    </w:p>
    <w:p w:rsidR="00544970" w:rsidRPr="007C2B28" w:rsidRDefault="001D1AD1" w:rsidP="00972946">
      <w:pPr>
        <w:ind w:firstLine="709"/>
        <w:jc w:val="both"/>
        <w:rPr>
          <w:sz w:val="28"/>
          <w:szCs w:val="28"/>
        </w:rPr>
      </w:pPr>
      <w:r w:rsidRPr="007C2B28">
        <w:rPr>
          <w:rFonts w:ascii="Times New Roman" w:hAnsi="Times New Roman"/>
          <w:color w:val="000000"/>
          <w:sz w:val="28"/>
          <w:szCs w:val="28"/>
        </w:rPr>
        <w:t>Рабочая программа по уче</w:t>
      </w:r>
      <w:r w:rsidRPr="007C2B28">
        <w:rPr>
          <w:rFonts w:ascii="Times New Roman" w:hAnsi="Times New Roman" w:cs="Times New Roman"/>
          <w:color w:val="000000"/>
          <w:sz w:val="28"/>
          <w:szCs w:val="28"/>
        </w:rPr>
        <w:t xml:space="preserve">бной дисциплине </w:t>
      </w:r>
      <w:r w:rsidR="00F75A93" w:rsidRPr="007C2B28">
        <w:rPr>
          <w:rFonts w:ascii="Times New Roman" w:eastAsia="SimSun, 宋体" w:hAnsi="Times New Roman"/>
          <w:caps/>
          <w:color w:val="000000"/>
          <w:sz w:val="28"/>
          <w:szCs w:val="28"/>
        </w:rPr>
        <w:t xml:space="preserve">СГ.02. </w:t>
      </w:r>
      <w:r w:rsidR="00F75A93" w:rsidRPr="007C2B28">
        <w:rPr>
          <w:rFonts w:ascii="Times New Roman" w:hAnsi="Times New Roman"/>
          <w:sz w:val="28"/>
          <w:szCs w:val="28"/>
        </w:rPr>
        <w:t>Иностранный язык в профессиональной деятельности</w:t>
      </w:r>
      <w:r w:rsidR="00F75A93" w:rsidRPr="007C2B28">
        <w:rPr>
          <w:rFonts w:ascii="Times New Roman" w:hAnsi="Times New Roman" w:cs="Times New Roman"/>
          <w:color w:val="000000"/>
          <w:sz w:val="28"/>
          <w:szCs w:val="28"/>
        </w:rPr>
        <w:t xml:space="preserve"> по специальности </w:t>
      </w:r>
      <w:r w:rsidRPr="007C2B2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51.02.01 Народное художественное творчество</w:t>
      </w:r>
      <w:r w:rsidR="00997C3A" w:rsidRPr="007C2B2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75A93" w:rsidRPr="007C2B2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(по видам)</w:t>
      </w:r>
      <w:r w:rsidRPr="007C2B2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C2B28">
        <w:rPr>
          <w:rFonts w:ascii="Times New Roman" w:hAnsi="Times New Roman"/>
          <w:color w:val="000000"/>
          <w:sz w:val="28"/>
          <w:szCs w:val="28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60F8E" w:rsidRPr="007C2B28" w:rsidRDefault="00A60F8E">
      <w:pPr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972946" w:rsidRPr="007C2B28" w:rsidRDefault="00972946" w:rsidP="00EB2C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F75A93" w:rsidRPr="007C2B28" w:rsidRDefault="001D1AD1" w:rsidP="00EB2C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7C2B28">
        <w:rPr>
          <w:rFonts w:ascii="Times New Roman" w:hAnsi="Times New Roman"/>
          <w:b/>
          <w:sz w:val="28"/>
          <w:szCs w:val="28"/>
        </w:rPr>
        <w:t>4.</w:t>
      </w:r>
      <w:r w:rsidRPr="007C2B28">
        <w:rPr>
          <w:rFonts w:ascii="Times New Roman" w:hAnsi="Times New Roman" w:cs="Times New Roman"/>
          <w:b/>
          <w:iCs/>
          <w:caps/>
          <w:sz w:val="28"/>
          <w:szCs w:val="28"/>
        </w:rPr>
        <w:t xml:space="preserve">4.   КОНТРОЛЬ И ОЦЕНКА РЕЗУЛЬТАТОВ ОСВОЕНИЯ УЧЕБНОЙ ДИСЦИПЛИНЫ </w:t>
      </w:r>
      <w:r w:rsidR="00F75A93" w:rsidRPr="007C2B28">
        <w:rPr>
          <w:rFonts w:ascii="Times New Roman" w:hAnsi="Times New Roman" w:cs="Times New Roman"/>
          <w:b/>
          <w:bCs/>
          <w:caps/>
          <w:sz w:val="28"/>
          <w:szCs w:val="28"/>
        </w:rPr>
        <w:t>Иностранный язык В ПРОФЕССИОНАЛЬНОЙ ДЕЯТЕЛЬНОСТИ(Французский)</w:t>
      </w:r>
    </w:p>
    <w:p w:rsidR="00A60F8E" w:rsidRPr="007C2B28" w:rsidRDefault="00A60F8E">
      <w:pPr>
        <w:ind w:left="360"/>
        <w:rPr>
          <w:rFonts w:ascii="Times New Roman" w:hAnsi="Times New Roman" w:cs="Times New Roman"/>
          <w:b/>
          <w:iCs/>
          <w:caps/>
          <w:sz w:val="28"/>
          <w:szCs w:val="28"/>
        </w:rPr>
      </w:pPr>
    </w:p>
    <w:p w:rsidR="00A60F8E" w:rsidRPr="007C2B28" w:rsidRDefault="001D1AD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sz w:val="28"/>
          <w:szCs w:val="28"/>
        </w:rPr>
      </w:pPr>
      <w:r w:rsidRPr="007C2B2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Контроль и оценка</w:t>
      </w:r>
      <w:r w:rsidRPr="007C2B28">
        <w:rPr>
          <w:rFonts w:ascii="Times New Roman" w:hAnsi="Times New Roman" w:cs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A60F8E" w:rsidRPr="007C2B28" w:rsidRDefault="00A60F8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493" w:type="dxa"/>
        <w:jc w:val="center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2699"/>
        <w:gridCol w:w="2825"/>
        <w:gridCol w:w="3969"/>
      </w:tblGrid>
      <w:tr w:rsidR="00EB2C16" w:rsidRPr="00EB2C16" w:rsidTr="00EB2C16">
        <w:trPr>
          <w:trHeight w:val="280"/>
          <w:jc w:val="center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B2C16" w:rsidRPr="00EB2C16" w:rsidRDefault="00EB2C16" w:rsidP="00EB2C1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Общие компетенции</w:t>
            </w:r>
          </w:p>
        </w:tc>
        <w:tc>
          <w:tcPr>
            <w:tcW w:w="2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EB2C16" w:rsidRPr="00EB2C16" w:rsidRDefault="00EB2C16" w:rsidP="00EB2C1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C16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EB2C16" w:rsidRPr="00EB2C16" w:rsidRDefault="00EB2C16" w:rsidP="00EB2C1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C16"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B2C16" w:rsidRPr="00EB2C16" w:rsidRDefault="00EB2C16" w:rsidP="00EB2C16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EB2C16"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EB2C16" w:rsidRPr="00EB2C16" w:rsidTr="004C0E80">
        <w:trPr>
          <w:trHeight w:val="1633"/>
          <w:jc w:val="center"/>
        </w:trPr>
        <w:tc>
          <w:tcPr>
            <w:tcW w:w="2699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EB2C16">
              <w:rPr>
                <w:rFonts w:ascii="Times New Roman" w:hAnsi="Times New Roman" w:cs="Times New Roman"/>
                <w:b/>
              </w:rPr>
              <w:t>ОК 01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EB2C16">
              <w:rPr>
                <w:rFonts w:ascii="Times New Roman" w:hAnsi="Times New Roman" w:cs="Times New Roman"/>
                <w:b/>
              </w:rPr>
              <w:t>ОК 02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EB2C16">
              <w:rPr>
                <w:rFonts w:ascii="Times New Roman" w:hAnsi="Times New Roman" w:cs="Times New Roman"/>
                <w:b/>
              </w:rPr>
              <w:t>ОК 04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  <w:b/>
              </w:rPr>
              <w:t>ОК 09</w:t>
            </w:r>
          </w:p>
        </w:tc>
        <w:tc>
          <w:tcPr>
            <w:tcW w:w="2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jc w:val="both"/>
            </w:pPr>
            <w:r w:rsidRPr="00EB2C16"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 w:rsidRPr="00EB2C16"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EB2C16" w:rsidRPr="00EB2C16" w:rsidRDefault="00EB2C16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EB2C16" w:rsidRPr="00EB2C16" w:rsidRDefault="00EB2C16">
            <w:pPr>
              <w:pStyle w:val="ab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EB2C16"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EB2C16">
              <w:rPr>
                <w:rFonts w:ascii="Times New Roman" w:hAnsi="Times New Roman" w:cs="Times New Roman"/>
                <w:bCs/>
              </w:rPr>
              <w:t>форм, ведение беседы, вопросно-ответные упражнения;</w:t>
            </w:r>
          </w:p>
        </w:tc>
      </w:tr>
      <w:tr w:rsidR="00EB2C16" w:rsidRPr="00EB2C16" w:rsidTr="004C0E80">
        <w:trPr>
          <w:jc w:val="center"/>
        </w:trPr>
        <w:tc>
          <w:tcPr>
            <w:tcW w:w="2699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EB2C16" w:rsidRPr="00EB2C16" w:rsidRDefault="00EB2C16">
            <w:pPr>
              <w:pStyle w:val="ab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EB2C16">
              <w:rPr>
                <w:rFonts w:ascii="Times New Roman" w:hAnsi="Times New Roman" w:cs="Times New Roman"/>
                <w:bCs/>
              </w:rPr>
              <w:t xml:space="preserve">поисковое, ознакомительное, изучающее чтение </w:t>
            </w:r>
            <w:proofErr w:type="spellStart"/>
            <w:r w:rsidRPr="00EB2C16">
              <w:rPr>
                <w:rFonts w:ascii="Times New Roman" w:hAnsi="Times New Roman" w:cs="Times New Roman"/>
                <w:bCs/>
              </w:rPr>
              <w:t>профориентированных</w:t>
            </w:r>
            <w:proofErr w:type="spellEnd"/>
            <w:r w:rsidRPr="00EB2C16">
              <w:rPr>
                <w:rFonts w:ascii="Times New Roman" w:hAnsi="Times New Roman" w:cs="Times New Roman"/>
                <w:bCs/>
              </w:rPr>
              <w:t xml:space="preserve"> текстов;</w:t>
            </w:r>
          </w:p>
        </w:tc>
      </w:tr>
      <w:tr w:rsidR="00EB2C16" w:rsidRPr="00EB2C16" w:rsidTr="004C0E80">
        <w:trPr>
          <w:jc w:val="center"/>
        </w:trPr>
        <w:tc>
          <w:tcPr>
            <w:tcW w:w="2699" w:type="dxa"/>
            <w:vMerge/>
            <w:tcBorders>
              <w:left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EB2C16"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EB2C16" w:rsidRPr="00EB2C16" w:rsidTr="004C0E80">
        <w:trPr>
          <w:trHeight w:val="416"/>
          <w:jc w:val="center"/>
        </w:trPr>
        <w:tc>
          <w:tcPr>
            <w:tcW w:w="2699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pStyle w:val="ab"/>
              <w:tabs>
                <w:tab w:val="left" w:pos="0"/>
              </w:tabs>
              <w:spacing w:line="240" w:lineRule="atLeast"/>
              <w:ind w:firstLine="34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8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EB2C16" w:rsidRPr="00EB2C16" w:rsidRDefault="00EB2C16">
            <w:pPr>
              <w:pStyle w:val="ab"/>
              <w:tabs>
                <w:tab w:val="left" w:pos="0"/>
              </w:tabs>
              <w:spacing w:line="240" w:lineRule="atLeast"/>
              <w:ind w:firstLine="340"/>
              <w:rPr>
                <w:sz w:val="24"/>
                <w:szCs w:val="24"/>
              </w:rPr>
            </w:pPr>
            <w:r w:rsidRPr="00EB2C16"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«французский язык» обучающийся должен знать:</w:t>
            </w:r>
            <w:r w:rsidRPr="00EB2C16">
              <w:rPr>
                <w:sz w:val="24"/>
                <w:szCs w:val="24"/>
                <w:lang w:eastAsia="ru-RU"/>
              </w:rPr>
              <w:t xml:space="preserve"> </w:t>
            </w:r>
          </w:p>
          <w:p w:rsidR="00EB2C16" w:rsidRPr="00EB2C16" w:rsidRDefault="00EB2C16">
            <w:pPr>
              <w:pStyle w:val="aa"/>
              <w:spacing w:before="0" w:after="0" w:line="240" w:lineRule="atLeast"/>
              <w:rPr>
                <w:rFonts w:ascii="Times New Roman" w:hAnsi="Times New Roman"/>
              </w:rPr>
            </w:pPr>
            <w:r w:rsidRPr="00EB2C16">
              <w:rPr>
                <w:rFonts w:ascii="Times New Roman" w:hAnsi="Times New Roman"/>
              </w:rP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EB2C16" w:rsidRPr="00EB2C16" w:rsidRDefault="00EB2C16">
            <w:pPr>
              <w:pStyle w:val="aa"/>
              <w:spacing w:before="0" w:after="0" w:line="240" w:lineRule="atLeast"/>
            </w:pPr>
            <w:r w:rsidRPr="00EB2C16">
              <w:rPr>
                <w:rFonts w:ascii="Times New Roman" w:hAnsi="Times New Roman"/>
              </w:rPr>
              <w:t>– языковой материал:</w:t>
            </w:r>
            <w:r w:rsidRPr="00EB2C16">
              <w:rPr>
                <w:rFonts w:ascii="Times New Roman" w:hAnsi="Times New Roman"/>
                <w:b/>
                <w:bCs/>
              </w:rPr>
              <w:t xml:space="preserve"> </w:t>
            </w:r>
            <w:r w:rsidRPr="00EB2C16">
              <w:rPr>
                <w:rFonts w:ascii="Times New Roman" w:hAnsi="Times New Roman"/>
              </w:rP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EB2C16" w:rsidRPr="00EB2C16" w:rsidRDefault="00EB2C16">
            <w:pPr>
              <w:pStyle w:val="aa"/>
              <w:spacing w:before="0" w:after="0" w:line="240" w:lineRule="atLeast"/>
              <w:rPr>
                <w:rFonts w:ascii="Times New Roman" w:hAnsi="Times New Roman"/>
              </w:rPr>
            </w:pPr>
            <w:r w:rsidRPr="00EB2C16">
              <w:rPr>
                <w:rFonts w:ascii="Times New Roman" w:hAnsi="Times New Roman"/>
              </w:rPr>
              <w:t>– новые значения изученных глагольных форм (</w:t>
            </w:r>
            <w:proofErr w:type="spellStart"/>
            <w:proofErr w:type="gramStart"/>
            <w:r w:rsidRPr="00EB2C16">
              <w:rPr>
                <w:rFonts w:ascii="Times New Roman" w:hAnsi="Times New Roman"/>
              </w:rPr>
              <w:t>видо</w:t>
            </w:r>
            <w:proofErr w:type="spellEnd"/>
            <w:r w:rsidRPr="00EB2C16">
              <w:rPr>
                <w:rFonts w:ascii="Times New Roman" w:hAnsi="Times New Roman"/>
              </w:rPr>
              <w:t>-временных</w:t>
            </w:r>
            <w:proofErr w:type="gramEnd"/>
            <w:r w:rsidRPr="00EB2C16">
              <w:rPr>
                <w:rFonts w:ascii="Times New Roman" w:hAnsi="Times New Roman"/>
              </w:rPr>
              <w:t>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EB2C16" w:rsidRPr="00EB2C16" w:rsidRDefault="00EB2C16">
            <w:pPr>
              <w:pStyle w:val="aa"/>
              <w:spacing w:before="0" w:after="0" w:line="240" w:lineRule="atLeast"/>
              <w:rPr>
                <w:rFonts w:ascii="Times New Roman" w:hAnsi="Times New Roman"/>
              </w:rPr>
            </w:pPr>
            <w:r w:rsidRPr="00EB2C16">
              <w:rPr>
                <w:rFonts w:ascii="Times New Roman" w:hAnsi="Times New Roman"/>
              </w:rP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EB2C16" w:rsidRPr="00EB2C16" w:rsidRDefault="00EB2C16">
            <w:pPr>
              <w:pStyle w:val="ab"/>
              <w:tabs>
                <w:tab w:val="left" w:pos="0"/>
              </w:tabs>
              <w:spacing w:line="240" w:lineRule="atLeast"/>
              <w:ind w:firstLine="340"/>
              <w:rPr>
                <w:sz w:val="24"/>
                <w:szCs w:val="24"/>
                <w:lang w:eastAsia="ru-RU"/>
              </w:rPr>
            </w:pPr>
            <w:r w:rsidRPr="00EB2C16">
              <w:rPr>
                <w:sz w:val="24"/>
                <w:szCs w:val="24"/>
                <w:lang w:eastAsia="ru-RU"/>
              </w:rPr>
              <w:t xml:space="preserve">– тексты, построенные на языковом материале </w:t>
            </w:r>
            <w:r w:rsidRPr="00EB2C16">
              <w:rPr>
                <w:sz w:val="24"/>
                <w:szCs w:val="24"/>
                <w:lang w:eastAsia="ru-RU"/>
              </w:rPr>
              <w:lastRenderedPageBreak/>
              <w:t>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39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EB2C16">
              <w:rPr>
                <w:rFonts w:ascii="Times New Roman" w:hAnsi="Times New Roman" w:cs="Times New Roman"/>
                <w:bCs/>
                <w:u w:val="single"/>
              </w:rPr>
              <w:lastRenderedPageBreak/>
              <w:t xml:space="preserve">Формы контроля обучения: </w:t>
            </w:r>
          </w:p>
          <w:p w:rsidR="00EB2C16" w:rsidRPr="00EB2C16" w:rsidRDefault="00EB2C16">
            <w:pPr>
              <w:spacing w:line="240" w:lineRule="atLeast"/>
              <w:jc w:val="both"/>
            </w:pPr>
            <w:r w:rsidRPr="00EB2C16">
              <w:rPr>
                <w:rFonts w:ascii="Times New Roman" w:hAnsi="Times New Roman" w:cs="Times New Roman"/>
              </w:rPr>
              <w:t>–</w:t>
            </w:r>
            <w:r w:rsidRPr="00EB2C16"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EB2C16" w:rsidRPr="00EB2C16" w:rsidRDefault="00EB2C16">
            <w:pPr>
              <w:spacing w:line="240" w:lineRule="atLeast"/>
              <w:jc w:val="both"/>
            </w:pPr>
            <w:r w:rsidRPr="00EB2C16">
              <w:rPr>
                <w:rFonts w:ascii="Times New Roman" w:hAnsi="Times New Roman" w:cs="Times New Roman"/>
              </w:rPr>
              <w:t xml:space="preserve">– </w:t>
            </w:r>
            <w:r w:rsidRPr="00EB2C16"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 w:rsidRPr="00EB2C16"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EB2C16">
              <w:rPr>
                <w:rFonts w:ascii="Times New Roman" w:hAnsi="Times New Roman" w:cs="Times New Roman"/>
                <w:bCs/>
              </w:rPr>
              <w:t>- накопительная система баллов, на основе которой выставляется итоговая отметка.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 w:rsidRPr="00EB2C16"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EB2C16" w:rsidRPr="00EB2C16" w:rsidRDefault="00EB2C16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EB2C16"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A90693" w:rsidRDefault="00A90693" w:rsidP="00972946">
      <w:pPr>
        <w:widowControl w:val="0"/>
        <w:jc w:val="center"/>
        <w:rPr>
          <w:b/>
          <w:sz w:val="28"/>
          <w:szCs w:val="28"/>
        </w:rPr>
      </w:pPr>
    </w:p>
    <w:p w:rsidR="00E91ECA" w:rsidRDefault="00A90693" w:rsidP="00A90693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A60F8E" w:rsidRPr="00EB2C16" w:rsidRDefault="001D1AD1" w:rsidP="00972946">
      <w:pPr>
        <w:widowControl w:val="0"/>
        <w:jc w:val="center"/>
        <w:rPr>
          <w:b/>
          <w:sz w:val="28"/>
          <w:szCs w:val="28"/>
        </w:rPr>
      </w:pPr>
      <w:r w:rsidRPr="00EB2C16">
        <w:rPr>
          <w:b/>
          <w:sz w:val="28"/>
          <w:szCs w:val="28"/>
        </w:rPr>
        <w:lastRenderedPageBreak/>
        <w:t>Лист регистраций изменений,</w:t>
      </w:r>
    </w:p>
    <w:p w:rsidR="00EB2C16" w:rsidRDefault="001D1AD1">
      <w:pPr>
        <w:widowControl w:val="0"/>
        <w:ind w:firstLine="709"/>
        <w:jc w:val="center"/>
        <w:rPr>
          <w:b/>
          <w:sz w:val="28"/>
          <w:szCs w:val="28"/>
        </w:rPr>
      </w:pPr>
      <w:r w:rsidRPr="00EB2C16">
        <w:rPr>
          <w:b/>
          <w:sz w:val="28"/>
          <w:szCs w:val="28"/>
        </w:rPr>
        <w:t xml:space="preserve">вносимых в рабочую программу учебной дисциплины </w:t>
      </w:r>
    </w:p>
    <w:p w:rsidR="00A60F8E" w:rsidRPr="00EB2C16" w:rsidRDefault="00EB2C16">
      <w:pPr>
        <w:widowControl w:val="0"/>
        <w:ind w:firstLine="709"/>
        <w:jc w:val="center"/>
        <w:rPr>
          <w:sz w:val="28"/>
          <w:szCs w:val="28"/>
        </w:rPr>
      </w:pPr>
      <w:bookmarkStart w:id="2" w:name="_GoBack"/>
      <w:bookmarkEnd w:id="2"/>
      <w:r w:rsidRPr="00EB2C16">
        <w:rPr>
          <w:rFonts w:ascii="Times New Roman" w:hAnsi="Times New Roman" w:cs="Times New Roman"/>
          <w:b/>
          <w:bCs/>
          <w:sz w:val="28"/>
          <w:szCs w:val="28"/>
        </w:rPr>
        <w:t xml:space="preserve">СГ.02 </w:t>
      </w:r>
      <w:r w:rsidR="001D1AD1" w:rsidRPr="00EB2C16">
        <w:rPr>
          <w:rFonts w:ascii="Times New Roman" w:hAnsi="Times New Roman" w:cs="Times New Roman"/>
          <w:b/>
          <w:bCs/>
          <w:sz w:val="28"/>
          <w:szCs w:val="28"/>
        </w:rPr>
        <w:t>Иностранный язык в пр</w:t>
      </w:r>
      <w:r w:rsidRPr="00EB2C16">
        <w:rPr>
          <w:rFonts w:ascii="Times New Roman" w:hAnsi="Times New Roman" w:cs="Times New Roman"/>
          <w:b/>
          <w:bCs/>
          <w:sz w:val="28"/>
          <w:szCs w:val="28"/>
        </w:rPr>
        <w:t>офессиональной деятельности</w:t>
      </w:r>
    </w:p>
    <w:p w:rsidR="00A60F8E" w:rsidRDefault="00A60F8E">
      <w:pPr>
        <w:widowControl w:val="0"/>
        <w:ind w:firstLine="709"/>
        <w:jc w:val="center"/>
        <w:rPr>
          <w:b/>
          <w:sz w:val="28"/>
          <w:szCs w:val="28"/>
        </w:rPr>
      </w:pPr>
    </w:p>
    <w:tbl>
      <w:tblPr>
        <w:tblW w:w="10099" w:type="dxa"/>
        <w:tblInd w:w="-573" w:type="dxa"/>
        <w:tblLayout w:type="fixed"/>
        <w:tblCellMar>
          <w:left w:w="68" w:type="dxa"/>
        </w:tblCellMar>
        <w:tblLook w:val="04A0" w:firstRow="1" w:lastRow="0" w:firstColumn="1" w:lastColumn="0" w:noHBand="0" w:noVBand="1"/>
      </w:tblPr>
      <w:tblGrid>
        <w:gridCol w:w="1490"/>
        <w:gridCol w:w="1756"/>
        <w:gridCol w:w="2939"/>
        <w:gridCol w:w="3914"/>
      </w:tblGrid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60F8E" w:rsidRDefault="001D1AD1">
            <w:pPr>
              <w:jc w:val="center"/>
              <w:rPr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60F8E" w:rsidRDefault="001D1AD1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:rsidR="00A60F8E" w:rsidRDefault="001D1AD1">
            <w:pPr>
              <w:jc w:val="center"/>
              <w:rPr>
                <w:b/>
              </w:rPr>
            </w:pPr>
            <w:r>
              <w:rPr>
                <w:b/>
              </w:rPr>
              <w:t>Страницы  с изменениями</w:t>
            </w: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:rsidR="00A60F8E" w:rsidRDefault="001D1AD1">
            <w:pPr>
              <w:jc w:val="center"/>
              <w:rPr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A60F8E"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A60F8E" w:rsidRDefault="00A60F8E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60F8E" w:rsidRDefault="00A60F8E" w:rsidP="00972946">
      <w:pPr>
        <w:widowControl w:val="0"/>
      </w:pPr>
    </w:p>
    <w:sectPr w:rsidR="00A60F8E" w:rsidSect="007C2B28">
      <w:pgSz w:w="11906" w:h="16838"/>
      <w:pgMar w:top="1135" w:right="1080" w:bottom="1440" w:left="1080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5B2" w:rsidRDefault="003715B2">
      <w:r>
        <w:separator/>
      </w:r>
    </w:p>
  </w:endnote>
  <w:endnote w:type="continuationSeparator" w:id="0">
    <w:p w:rsidR="003715B2" w:rsidRDefault="0037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, Calibri">
    <w:charset w:val="00"/>
    <w:family w:val="auto"/>
    <w:pitch w:val="variable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, 宋体"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ra;serif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erif Pro;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15B2" w:rsidRDefault="003715B2">
    <w:pPr>
      <w:pStyle w:val="a9"/>
      <w:ind w:right="360"/>
    </w:pPr>
    <w:r>
      <w:fldChar w:fldCharType="begin"/>
    </w:r>
    <w:r>
      <w:instrText>PAGE</w:instrText>
    </w:r>
    <w:r>
      <w:fldChar w:fldCharType="separate"/>
    </w:r>
    <w:r w:rsidR="00EB2C16">
      <w:rPr>
        <w:noProof/>
      </w:rPr>
      <w:t>22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5B2" w:rsidRDefault="003715B2">
      <w:r>
        <w:separator/>
      </w:r>
    </w:p>
  </w:footnote>
  <w:footnote w:type="continuationSeparator" w:id="0">
    <w:p w:rsidR="003715B2" w:rsidRDefault="00371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179B"/>
    <w:multiLevelType w:val="multilevel"/>
    <w:tmpl w:val="A8FECA30"/>
    <w:styleLink w:val="WW8Num1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08EF5973"/>
    <w:multiLevelType w:val="multilevel"/>
    <w:tmpl w:val="9FC82AE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ascii="Times New Roman" w:hAnsi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/>
        <w:b/>
      </w:rPr>
    </w:lvl>
  </w:abstractNum>
  <w:abstractNum w:abstractNumId="2" w15:restartNumberingAfterBreak="0">
    <w:nsid w:val="0E395CAF"/>
    <w:multiLevelType w:val="multilevel"/>
    <w:tmpl w:val="D3982856"/>
    <w:styleLink w:val="WW8Num55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" w15:restartNumberingAfterBreak="0">
    <w:nsid w:val="0E3A074A"/>
    <w:multiLevelType w:val="multilevel"/>
    <w:tmpl w:val="8D2EA6E2"/>
    <w:styleLink w:val="WW8Num48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210A2614"/>
    <w:multiLevelType w:val="multilevel"/>
    <w:tmpl w:val="2FCE8264"/>
    <w:styleLink w:val="WW8Num34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24877CE5"/>
    <w:multiLevelType w:val="multilevel"/>
    <w:tmpl w:val="582ACB0E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284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881FBA"/>
    <w:multiLevelType w:val="multilevel"/>
    <w:tmpl w:val="A1D0317A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←"/>
      <w:lvlJc w:val="left"/>
      <w:rPr>
        <w:rFonts w:ascii="OpenSymbol, Calibri" w:hAnsi="OpenSymbol, Calibri" w:cs="OpenSymbol, Calibri"/>
      </w:rPr>
    </w:lvl>
    <w:lvl w:ilvl="2">
      <w:numFmt w:val="bullet"/>
      <w:lvlText w:val="←"/>
      <w:lvlJc w:val="left"/>
      <w:rPr>
        <w:rFonts w:ascii="OpenSymbol, Calibri" w:hAnsi="OpenSymbol, Calibri" w:cs="OpenSymbol, Calibri"/>
      </w:rPr>
    </w:lvl>
    <w:lvl w:ilvl="3">
      <w:numFmt w:val="bullet"/>
      <w:lvlText w:val="←"/>
      <w:lvlJc w:val="left"/>
      <w:rPr>
        <w:rFonts w:ascii="OpenSymbol, Calibri" w:hAnsi="OpenSymbol, Calibri" w:cs="OpenSymbol, Calibri"/>
      </w:rPr>
    </w:lvl>
    <w:lvl w:ilvl="4">
      <w:numFmt w:val="bullet"/>
      <w:lvlText w:val="←"/>
      <w:lvlJc w:val="left"/>
      <w:rPr>
        <w:rFonts w:ascii="OpenSymbol, Calibri" w:hAnsi="OpenSymbol, Calibri" w:cs="OpenSymbol, Calibri"/>
      </w:rPr>
    </w:lvl>
    <w:lvl w:ilvl="5">
      <w:numFmt w:val="bullet"/>
      <w:lvlText w:val="←"/>
      <w:lvlJc w:val="left"/>
      <w:rPr>
        <w:rFonts w:ascii="OpenSymbol, Calibri" w:hAnsi="OpenSymbol, Calibri" w:cs="OpenSymbol, Calibri"/>
      </w:rPr>
    </w:lvl>
    <w:lvl w:ilvl="6">
      <w:numFmt w:val="bullet"/>
      <w:lvlText w:val="←"/>
      <w:lvlJc w:val="left"/>
      <w:rPr>
        <w:rFonts w:ascii="OpenSymbol, Calibri" w:hAnsi="OpenSymbol, Calibri" w:cs="OpenSymbol, Calibri"/>
      </w:rPr>
    </w:lvl>
    <w:lvl w:ilvl="7">
      <w:numFmt w:val="bullet"/>
      <w:lvlText w:val="←"/>
      <w:lvlJc w:val="left"/>
      <w:rPr>
        <w:rFonts w:ascii="OpenSymbol, Calibri" w:hAnsi="OpenSymbol, Calibri" w:cs="OpenSymbol, Calibri"/>
      </w:rPr>
    </w:lvl>
    <w:lvl w:ilvl="8">
      <w:numFmt w:val="bullet"/>
      <w:lvlText w:val="←"/>
      <w:lvlJc w:val="left"/>
      <w:rPr>
        <w:rFonts w:ascii="OpenSymbol, Calibri" w:hAnsi="OpenSymbol, Calibri" w:cs="OpenSymbol, Calibri"/>
      </w:rPr>
    </w:lvl>
  </w:abstractNum>
  <w:abstractNum w:abstractNumId="7" w15:restartNumberingAfterBreak="0">
    <w:nsid w:val="283C4ECD"/>
    <w:multiLevelType w:val="multilevel"/>
    <w:tmpl w:val="8D90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284513B6"/>
    <w:multiLevelType w:val="multilevel"/>
    <w:tmpl w:val="B86A62E8"/>
    <w:styleLink w:val="WW8Num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2AA42256"/>
    <w:multiLevelType w:val="multilevel"/>
    <w:tmpl w:val="FF449DAA"/>
    <w:styleLink w:val="WW8Num21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0" w15:restartNumberingAfterBreak="0">
    <w:nsid w:val="33533D7A"/>
    <w:multiLevelType w:val="multilevel"/>
    <w:tmpl w:val="AD10C8D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  <w:rPr>
        <w:b/>
      </w:r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11" w15:restartNumberingAfterBreak="0">
    <w:nsid w:val="356A5486"/>
    <w:multiLevelType w:val="multilevel"/>
    <w:tmpl w:val="A164F576"/>
    <w:styleLink w:val="WW8Num77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2" w15:restartNumberingAfterBreak="0">
    <w:nsid w:val="35B47A0C"/>
    <w:multiLevelType w:val="multilevel"/>
    <w:tmpl w:val="D6A642E0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←"/>
      <w:lvlJc w:val="left"/>
      <w:rPr>
        <w:rFonts w:ascii="OpenSymbol, Calibri" w:hAnsi="OpenSymbol, Calibri" w:cs="OpenSymbol, Calibri"/>
      </w:rPr>
    </w:lvl>
    <w:lvl w:ilvl="2">
      <w:numFmt w:val="bullet"/>
      <w:lvlText w:val="←"/>
      <w:lvlJc w:val="left"/>
      <w:rPr>
        <w:rFonts w:ascii="OpenSymbol, Calibri" w:hAnsi="OpenSymbol, Calibri" w:cs="OpenSymbol, Calibri"/>
      </w:rPr>
    </w:lvl>
    <w:lvl w:ilvl="3">
      <w:numFmt w:val="bullet"/>
      <w:lvlText w:val="←"/>
      <w:lvlJc w:val="left"/>
      <w:rPr>
        <w:rFonts w:ascii="OpenSymbol, Calibri" w:hAnsi="OpenSymbol, Calibri" w:cs="OpenSymbol, Calibri"/>
      </w:rPr>
    </w:lvl>
    <w:lvl w:ilvl="4">
      <w:numFmt w:val="bullet"/>
      <w:lvlText w:val="←"/>
      <w:lvlJc w:val="left"/>
      <w:rPr>
        <w:rFonts w:ascii="OpenSymbol, Calibri" w:hAnsi="OpenSymbol, Calibri" w:cs="OpenSymbol, Calibri"/>
      </w:rPr>
    </w:lvl>
    <w:lvl w:ilvl="5">
      <w:numFmt w:val="bullet"/>
      <w:lvlText w:val="←"/>
      <w:lvlJc w:val="left"/>
      <w:rPr>
        <w:rFonts w:ascii="OpenSymbol, Calibri" w:hAnsi="OpenSymbol, Calibri" w:cs="OpenSymbol, Calibri"/>
      </w:rPr>
    </w:lvl>
    <w:lvl w:ilvl="6">
      <w:numFmt w:val="bullet"/>
      <w:lvlText w:val="←"/>
      <w:lvlJc w:val="left"/>
      <w:rPr>
        <w:rFonts w:ascii="OpenSymbol, Calibri" w:hAnsi="OpenSymbol, Calibri" w:cs="OpenSymbol, Calibri"/>
      </w:rPr>
    </w:lvl>
    <w:lvl w:ilvl="7">
      <w:numFmt w:val="bullet"/>
      <w:lvlText w:val="←"/>
      <w:lvlJc w:val="left"/>
      <w:rPr>
        <w:rFonts w:ascii="OpenSymbol, Calibri" w:hAnsi="OpenSymbol, Calibri" w:cs="OpenSymbol, Calibri"/>
      </w:rPr>
    </w:lvl>
    <w:lvl w:ilvl="8">
      <w:numFmt w:val="bullet"/>
      <w:lvlText w:val="←"/>
      <w:lvlJc w:val="left"/>
      <w:rPr>
        <w:rFonts w:ascii="OpenSymbol, Calibri" w:hAnsi="OpenSymbol, Calibri" w:cs="OpenSymbol, Calibri"/>
      </w:rPr>
    </w:lvl>
  </w:abstractNum>
  <w:abstractNum w:abstractNumId="13" w15:restartNumberingAfterBreak="0">
    <w:nsid w:val="38537A28"/>
    <w:multiLevelType w:val="multilevel"/>
    <w:tmpl w:val="5C9EA8A8"/>
    <w:styleLink w:val="WW8Num72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4" w15:restartNumberingAfterBreak="0">
    <w:nsid w:val="38596CB6"/>
    <w:multiLevelType w:val="multilevel"/>
    <w:tmpl w:val="A15237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960"/>
        </w:tabs>
        <w:ind w:left="3960" w:hanging="360"/>
      </w:pPr>
    </w:lvl>
  </w:abstractNum>
  <w:abstractNum w:abstractNumId="15" w15:restartNumberingAfterBreak="0">
    <w:nsid w:val="3E825213"/>
    <w:multiLevelType w:val="multilevel"/>
    <w:tmpl w:val="AE9E9186"/>
    <w:styleLink w:val="WW8Num41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6" w15:restartNumberingAfterBreak="0">
    <w:nsid w:val="3FB248C8"/>
    <w:multiLevelType w:val="multilevel"/>
    <w:tmpl w:val="AEBCEF44"/>
    <w:styleLink w:val="WW8Num52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7" w15:restartNumberingAfterBreak="0">
    <w:nsid w:val="461B2D80"/>
    <w:multiLevelType w:val="multilevel"/>
    <w:tmpl w:val="7E7613FE"/>
    <w:styleLink w:val="WW8Num10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 w:cs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18" w15:restartNumberingAfterBreak="0">
    <w:nsid w:val="48F116F7"/>
    <w:multiLevelType w:val="multilevel"/>
    <w:tmpl w:val="480EB9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9" w15:restartNumberingAfterBreak="0">
    <w:nsid w:val="5249711F"/>
    <w:multiLevelType w:val="multilevel"/>
    <w:tmpl w:val="05D6660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2.%3.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2.%3.%4.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2.%3.%4.%5.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2.%3.%4.%5.%6.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960"/>
        </w:tabs>
        <w:ind w:left="3960" w:hanging="360"/>
      </w:pPr>
    </w:lvl>
  </w:abstractNum>
  <w:abstractNum w:abstractNumId="20" w15:restartNumberingAfterBreak="0">
    <w:nsid w:val="52DB5B64"/>
    <w:multiLevelType w:val="multilevel"/>
    <w:tmpl w:val="8DE4FDB6"/>
    <w:styleLink w:val="WW8Num26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1" w15:restartNumberingAfterBreak="0">
    <w:nsid w:val="58C83FCE"/>
    <w:multiLevelType w:val="multilevel"/>
    <w:tmpl w:val="FA702200"/>
    <w:styleLink w:val="WW8Num27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2" w15:restartNumberingAfterBreak="0">
    <w:nsid w:val="58F45511"/>
    <w:multiLevelType w:val="multilevel"/>
    <w:tmpl w:val="8D3844A0"/>
    <w:styleLink w:val="WW8Num74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3" w15:restartNumberingAfterBreak="0">
    <w:nsid w:val="5B3D0EF8"/>
    <w:multiLevelType w:val="multilevel"/>
    <w:tmpl w:val="F196CB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6021FC9"/>
    <w:multiLevelType w:val="multilevel"/>
    <w:tmpl w:val="3E547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5" w15:restartNumberingAfterBreak="0">
    <w:nsid w:val="6AB747C8"/>
    <w:multiLevelType w:val="multilevel"/>
    <w:tmpl w:val="07B045EA"/>
    <w:styleLink w:val="WW8Num63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←"/>
      <w:lvlJc w:val="left"/>
      <w:rPr>
        <w:rFonts w:ascii="OpenSymbol, Calibri" w:hAnsi="OpenSymbol, Calibri" w:cs="OpenSymbol, Calibri"/>
      </w:rPr>
    </w:lvl>
    <w:lvl w:ilvl="2">
      <w:numFmt w:val="bullet"/>
      <w:lvlText w:val="←"/>
      <w:lvlJc w:val="left"/>
      <w:rPr>
        <w:rFonts w:ascii="OpenSymbol, Calibri" w:hAnsi="OpenSymbol, Calibri" w:cs="OpenSymbol, Calibri"/>
      </w:rPr>
    </w:lvl>
    <w:lvl w:ilvl="3">
      <w:numFmt w:val="bullet"/>
      <w:lvlText w:val="←"/>
      <w:lvlJc w:val="left"/>
      <w:rPr>
        <w:rFonts w:ascii="OpenSymbol, Calibri" w:hAnsi="OpenSymbol, Calibri" w:cs="OpenSymbol, Calibri"/>
      </w:rPr>
    </w:lvl>
    <w:lvl w:ilvl="4">
      <w:numFmt w:val="bullet"/>
      <w:lvlText w:val="←"/>
      <w:lvlJc w:val="left"/>
      <w:rPr>
        <w:rFonts w:ascii="OpenSymbol, Calibri" w:hAnsi="OpenSymbol, Calibri" w:cs="OpenSymbol, Calibri"/>
      </w:rPr>
    </w:lvl>
    <w:lvl w:ilvl="5">
      <w:numFmt w:val="bullet"/>
      <w:lvlText w:val="←"/>
      <w:lvlJc w:val="left"/>
      <w:rPr>
        <w:rFonts w:ascii="OpenSymbol, Calibri" w:hAnsi="OpenSymbol, Calibri" w:cs="OpenSymbol, Calibri"/>
      </w:rPr>
    </w:lvl>
    <w:lvl w:ilvl="6">
      <w:numFmt w:val="bullet"/>
      <w:lvlText w:val="←"/>
      <w:lvlJc w:val="left"/>
      <w:rPr>
        <w:rFonts w:ascii="OpenSymbol, Calibri" w:hAnsi="OpenSymbol, Calibri" w:cs="OpenSymbol, Calibri"/>
      </w:rPr>
    </w:lvl>
    <w:lvl w:ilvl="7">
      <w:numFmt w:val="bullet"/>
      <w:lvlText w:val="←"/>
      <w:lvlJc w:val="left"/>
      <w:rPr>
        <w:rFonts w:ascii="OpenSymbol, Calibri" w:hAnsi="OpenSymbol, Calibri" w:cs="OpenSymbol, Calibri"/>
      </w:rPr>
    </w:lvl>
    <w:lvl w:ilvl="8">
      <w:numFmt w:val="bullet"/>
      <w:lvlText w:val="←"/>
      <w:lvlJc w:val="left"/>
      <w:rPr>
        <w:rFonts w:ascii="OpenSymbol, Calibri" w:hAnsi="OpenSymbol, Calibri" w:cs="OpenSymbol, Calibri"/>
      </w:rPr>
    </w:lvl>
  </w:abstractNum>
  <w:abstractNum w:abstractNumId="26" w15:restartNumberingAfterBreak="0">
    <w:nsid w:val="6BA85057"/>
    <w:multiLevelType w:val="hybridMultilevel"/>
    <w:tmpl w:val="1C4857C0"/>
    <w:lvl w:ilvl="0" w:tplc="C0C26C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62D5B"/>
    <w:multiLevelType w:val="multilevel"/>
    <w:tmpl w:val="4F46BAA8"/>
    <w:styleLink w:val="WW8Num76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8" w15:restartNumberingAfterBreak="0">
    <w:nsid w:val="7721762D"/>
    <w:multiLevelType w:val="hybridMultilevel"/>
    <w:tmpl w:val="004A855A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9" w15:restartNumberingAfterBreak="0">
    <w:nsid w:val="77264B0F"/>
    <w:multiLevelType w:val="multilevel"/>
    <w:tmpl w:val="999091D4"/>
    <w:lvl w:ilvl="0">
      <w:start w:val="1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0" w15:restartNumberingAfterBreak="0">
    <w:nsid w:val="7EA309FF"/>
    <w:multiLevelType w:val="multilevel"/>
    <w:tmpl w:val="7F32205C"/>
    <w:styleLink w:val="WW8Num59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1" w15:restartNumberingAfterBreak="0">
    <w:nsid w:val="7EB71921"/>
    <w:multiLevelType w:val="multilevel"/>
    <w:tmpl w:val="999091D4"/>
    <w:lvl w:ilvl="0">
      <w:start w:val="1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2" w15:restartNumberingAfterBreak="0">
    <w:nsid w:val="7FA657E1"/>
    <w:multiLevelType w:val="multilevel"/>
    <w:tmpl w:val="38C43AC4"/>
    <w:styleLink w:val="WW8Num45"/>
    <w:lvl w:ilvl="0"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vertAlign w:val="baseline"/>
        <w:lang w:val="ru-RU" w:bidi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19"/>
  </w:num>
  <w:num w:numId="5">
    <w:abstractNumId w:val="14"/>
  </w:num>
  <w:num w:numId="6">
    <w:abstractNumId w:val="7"/>
  </w:num>
  <w:num w:numId="7">
    <w:abstractNumId w:val="28"/>
  </w:num>
  <w:num w:numId="8">
    <w:abstractNumId w:val="8"/>
  </w:num>
  <w:num w:numId="9">
    <w:abstractNumId w:val="12"/>
  </w:num>
  <w:num w:numId="10">
    <w:abstractNumId w:val="17"/>
  </w:num>
  <w:num w:numId="11">
    <w:abstractNumId w:val="15"/>
  </w:num>
  <w:num w:numId="12">
    <w:abstractNumId w:val="12"/>
  </w:num>
  <w:num w:numId="13">
    <w:abstractNumId w:val="6"/>
  </w:num>
  <w:num w:numId="14">
    <w:abstractNumId w:val="25"/>
  </w:num>
  <w:num w:numId="15">
    <w:abstractNumId w:val="6"/>
  </w:num>
  <w:num w:numId="16">
    <w:abstractNumId w:val="25"/>
  </w:num>
  <w:num w:numId="17">
    <w:abstractNumId w:val="0"/>
  </w:num>
  <w:num w:numId="18">
    <w:abstractNumId w:val="9"/>
  </w:num>
  <w:num w:numId="19">
    <w:abstractNumId w:val="20"/>
  </w:num>
  <w:num w:numId="20">
    <w:abstractNumId w:val="21"/>
  </w:num>
  <w:num w:numId="21">
    <w:abstractNumId w:val="4"/>
  </w:num>
  <w:num w:numId="22">
    <w:abstractNumId w:val="32"/>
  </w:num>
  <w:num w:numId="23">
    <w:abstractNumId w:val="3"/>
  </w:num>
  <w:num w:numId="24">
    <w:abstractNumId w:val="16"/>
  </w:num>
  <w:num w:numId="25">
    <w:abstractNumId w:val="2"/>
  </w:num>
  <w:num w:numId="26">
    <w:abstractNumId w:val="30"/>
  </w:num>
  <w:num w:numId="27">
    <w:abstractNumId w:val="13"/>
  </w:num>
  <w:num w:numId="28">
    <w:abstractNumId w:val="22"/>
  </w:num>
  <w:num w:numId="29">
    <w:abstractNumId w:val="27"/>
  </w:num>
  <w:num w:numId="30">
    <w:abstractNumId w:val="11"/>
  </w:num>
  <w:num w:numId="31">
    <w:abstractNumId w:val="27"/>
  </w:num>
  <w:num w:numId="32">
    <w:abstractNumId w:val="22"/>
  </w:num>
  <w:num w:numId="33">
    <w:abstractNumId w:val="4"/>
  </w:num>
  <w:num w:numId="34">
    <w:abstractNumId w:val="32"/>
  </w:num>
  <w:num w:numId="35">
    <w:abstractNumId w:val="16"/>
  </w:num>
  <w:num w:numId="36">
    <w:abstractNumId w:val="3"/>
  </w:num>
  <w:num w:numId="37">
    <w:abstractNumId w:val="9"/>
  </w:num>
  <w:num w:numId="38">
    <w:abstractNumId w:val="21"/>
  </w:num>
  <w:num w:numId="39">
    <w:abstractNumId w:val="30"/>
  </w:num>
  <w:num w:numId="40">
    <w:abstractNumId w:val="20"/>
  </w:num>
  <w:num w:numId="41">
    <w:abstractNumId w:val="11"/>
  </w:num>
  <w:num w:numId="42">
    <w:abstractNumId w:val="0"/>
  </w:num>
  <w:num w:numId="43">
    <w:abstractNumId w:val="2"/>
  </w:num>
  <w:num w:numId="44">
    <w:abstractNumId w:val="13"/>
  </w:num>
  <w:num w:numId="45">
    <w:abstractNumId w:val="1"/>
  </w:num>
  <w:num w:numId="46">
    <w:abstractNumId w:val="10"/>
  </w:num>
  <w:num w:numId="47">
    <w:abstractNumId w:val="23"/>
  </w:num>
  <w:num w:numId="48">
    <w:abstractNumId w:val="26"/>
  </w:num>
  <w:num w:numId="49">
    <w:abstractNumId w:val="29"/>
  </w:num>
  <w:num w:numId="50">
    <w:abstractNumId w:val="3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F8E"/>
    <w:rsid w:val="00051DCE"/>
    <w:rsid w:val="00053B53"/>
    <w:rsid w:val="00083F45"/>
    <w:rsid w:val="000A2441"/>
    <w:rsid w:val="000B25DB"/>
    <w:rsid w:val="000F0731"/>
    <w:rsid w:val="000F26DD"/>
    <w:rsid w:val="00140C11"/>
    <w:rsid w:val="001B124C"/>
    <w:rsid w:val="001D1AD1"/>
    <w:rsid w:val="00206691"/>
    <w:rsid w:val="00241469"/>
    <w:rsid w:val="002579E1"/>
    <w:rsid w:val="002A5E9E"/>
    <w:rsid w:val="003263D2"/>
    <w:rsid w:val="003715B2"/>
    <w:rsid w:val="003C3CBD"/>
    <w:rsid w:val="003F06CE"/>
    <w:rsid w:val="003F3294"/>
    <w:rsid w:val="00412B6C"/>
    <w:rsid w:val="004B0472"/>
    <w:rsid w:val="004B43B9"/>
    <w:rsid w:val="00504873"/>
    <w:rsid w:val="00544970"/>
    <w:rsid w:val="00545CD3"/>
    <w:rsid w:val="005A29EF"/>
    <w:rsid w:val="00616F44"/>
    <w:rsid w:val="0061701A"/>
    <w:rsid w:val="00653C22"/>
    <w:rsid w:val="00664219"/>
    <w:rsid w:val="0067097B"/>
    <w:rsid w:val="0068409B"/>
    <w:rsid w:val="007058CB"/>
    <w:rsid w:val="00725512"/>
    <w:rsid w:val="007C2B28"/>
    <w:rsid w:val="007E352B"/>
    <w:rsid w:val="007F6CBF"/>
    <w:rsid w:val="008178B3"/>
    <w:rsid w:val="00834FCA"/>
    <w:rsid w:val="00863A0A"/>
    <w:rsid w:val="00872CC5"/>
    <w:rsid w:val="0089732B"/>
    <w:rsid w:val="008C044A"/>
    <w:rsid w:val="008F2D6D"/>
    <w:rsid w:val="00915889"/>
    <w:rsid w:val="00947935"/>
    <w:rsid w:val="00972946"/>
    <w:rsid w:val="00997C3A"/>
    <w:rsid w:val="009F6632"/>
    <w:rsid w:val="00A330C2"/>
    <w:rsid w:val="00A60F8E"/>
    <w:rsid w:val="00A73999"/>
    <w:rsid w:val="00A84197"/>
    <w:rsid w:val="00A90693"/>
    <w:rsid w:val="00AA67A0"/>
    <w:rsid w:val="00AD6E24"/>
    <w:rsid w:val="00B4340F"/>
    <w:rsid w:val="00B65C6E"/>
    <w:rsid w:val="00BB1CF7"/>
    <w:rsid w:val="00C15EE7"/>
    <w:rsid w:val="00C21096"/>
    <w:rsid w:val="00C31FD3"/>
    <w:rsid w:val="00D05E5D"/>
    <w:rsid w:val="00D13C2F"/>
    <w:rsid w:val="00D35607"/>
    <w:rsid w:val="00D46B9D"/>
    <w:rsid w:val="00D66954"/>
    <w:rsid w:val="00D94442"/>
    <w:rsid w:val="00DA1F2D"/>
    <w:rsid w:val="00DF5507"/>
    <w:rsid w:val="00E91ECA"/>
    <w:rsid w:val="00EB2C16"/>
    <w:rsid w:val="00EC04B9"/>
    <w:rsid w:val="00EC763F"/>
    <w:rsid w:val="00EE5253"/>
    <w:rsid w:val="00F006C9"/>
    <w:rsid w:val="00F7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5A47A"/>
  <w15:docId w15:val="{9D96B379-4ACF-4B6D-84CC-C0862CDEE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0"/>
    <w:qFormat/>
    <w:pPr>
      <w:keepNext/>
      <w:numPr>
        <w:numId w:val="1"/>
      </w:numPr>
      <w:outlineLvl w:val="0"/>
    </w:p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WW8Num1z0">
    <w:name w:val="WW8Num1z0"/>
    <w:qFormat/>
    <w:rPr>
      <w:b/>
    </w:rPr>
  </w:style>
  <w:style w:type="character" w:customStyle="1" w:styleId="WW8Num17z0">
    <w:name w:val="WW8Num17z0"/>
    <w:qFormat/>
    <w:rPr>
      <w:b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styleId="a4">
    <w:name w:val="page number"/>
    <w:rPr>
      <w:rFonts w:ascii="Times New Roman" w:hAnsi="Times New Roman" w:cs="Times New Roman"/>
    </w:rPr>
  </w:style>
  <w:style w:type="character" w:styleId="a5">
    <w:name w:val="Hyperlink"/>
    <w:rPr>
      <w:color w:val="000080"/>
      <w:u w:val="single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6">
    <w:name w:val="List"/>
    <w:basedOn w:val="a0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Style15">
    <w:name w:val="Style15"/>
    <w:basedOn w:val="a"/>
    <w:qFormat/>
    <w:pPr>
      <w:widowControl w:val="0"/>
      <w:jc w:val="both"/>
    </w:pPr>
  </w:style>
  <w:style w:type="paragraph" w:styleId="a8">
    <w:name w:val="List Paragraph"/>
    <w:basedOn w:val="a"/>
    <w:qFormat/>
    <w:pPr>
      <w:ind w:left="720"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footer"/>
    <w:basedOn w:val="a"/>
    <w:pPr>
      <w:suppressLineNumbers/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aa">
    <w:name w:val="Normal (Web)"/>
    <w:basedOn w:val="a"/>
    <w:uiPriority w:val="99"/>
    <w:qFormat/>
    <w:pPr>
      <w:spacing w:before="280" w:after="280"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b">
    <w:name w:val="Body Text Indent"/>
    <w:basedOn w:val="a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styleId="ac">
    <w:name w:val="FollowedHyperlink"/>
    <w:basedOn w:val="a1"/>
    <w:uiPriority w:val="99"/>
    <w:semiHidden/>
    <w:unhideWhenUsed/>
    <w:rsid w:val="003263D2"/>
    <w:rPr>
      <w:color w:val="954F72" w:themeColor="followedHyperlink"/>
      <w:u w:val="single"/>
    </w:rPr>
  </w:style>
  <w:style w:type="paragraph" w:customStyle="1" w:styleId="Standard">
    <w:name w:val="Standard"/>
    <w:rsid w:val="007F6CBF"/>
    <w:pPr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 w:val="22"/>
      <w:szCs w:val="22"/>
      <w:lang w:bidi="ar-SA"/>
    </w:rPr>
  </w:style>
  <w:style w:type="numbering" w:customStyle="1" w:styleId="WW8Num70">
    <w:name w:val="WW8Num70"/>
    <w:basedOn w:val="a3"/>
    <w:rsid w:val="007F6CBF"/>
    <w:pPr>
      <w:numPr>
        <w:numId w:val="8"/>
      </w:numPr>
    </w:pPr>
  </w:style>
  <w:style w:type="numbering" w:customStyle="1" w:styleId="WW8Num4">
    <w:name w:val="WW8Num4"/>
    <w:basedOn w:val="a3"/>
    <w:rsid w:val="007F6CBF"/>
    <w:pPr>
      <w:numPr>
        <w:numId w:val="9"/>
      </w:numPr>
    </w:pPr>
  </w:style>
  <w:style w:type="numbering" w:customStyle="1" w:styleId="WW8Num10">
    <w:name w:val="WW8Num10"/>
    <w:basedOn w:val="a3"/>
    <w:rsid w:val="007F6CBF"/>
    <w:pPr>
      <w:numPr>
        <w:numId w:val="10"/>
      </w:numPr>
    </w:pPr>
  </w:style>
  <w:style w:type="numbering" w:customStyle="1" w:styleId="WW8Num41">
    <w:name w:val="WW8Num41"/>
    <w:basedOn w:val="a3"/>
    <w:rsid w:val="007F6CBF"/>
    <w:pPr>
      <w:numPr>
        <w:numId w:val="11"/>
      </w:numPr>
    </w:pPr>
  </w:style>
  <w:style w:type="numbering" w:customStyle="1" w:styleId="WW8Num6">
    <w:name w:val="WW8Num6"/>
    <w:basedOn w:val="a3"/>
    <w:rsid w:val="00D66954"/>
    <w:pPr>
      <w:numPr>
        <w:numId w:val="13"/>
      </w:numPr>
    </w:pPr>
  </w:style>
  <w:style w:type="numbering" w:customStyle="1" w:styleId="WW8Num63">
    <w:name w:val="WW8Num63"/>
    <w:basedOn w:val="a3"/>
    <w:rsid w:val="00D66954"/>
    <w:pPr>
      <w:numPr>
        <w:numId w:val="14"/>
      </w:numPr>
    </w:pPr>
  </w:style>
  <w:style w:type="paragraph" w:customStyle="1" w:styleId="TableParagraph">
    <w:name w:val="Table Paragraph"/>
    <w:basedOn w:val="Standard"/>
    <w:rsid w:val="00D66954"/>
    <w:pPr>
      <w:widowControl w:val="0"/>
      <w:autoSpaceDE w:val="0"/>
      <w:spacing w:after="0" w:line="240" w:lineRule="auto"/>
      <w:ind w:left="9"/>
    </w:pPr>
    <w:rPr>
      <w:rFonts w:ascii="Times New Roman" w:hAnsi="Times New Roman"/>
    </w:rPr>
  </w:style>
  <w:style w:type="paragraph" w:customStyle="1" w:styleId="10">
    <w:name w:val="Основной текст1"/>
    <w:basedOn w:val="Standard"/>
    <w:rsid w:val="00D66954"/>
    <w:pPr>
      <w:widowControl w:val="0"/>
      <w:spacing w:after="0" w:line="300" w:lineRule="auto"/>
    </w:pPr>
    <w:rPr>
      <w:rFonts w:ascii="Tahoma" w:eastAsia="Tahoma" w:hAnsi="Tahoma" w:cs="Tahoma"/>
      <w:sz w:val="20"/>
      <w:szCs w:val="20"/>
    </w:rPr>
  </w:style>
  <w:style w:type="paragraph" w:customStyle="1" w:styleId="20">
    <w:name w:val="Заголовок №2"/>
    <w:basedOn w:val="Standard"/>
    <w:rsid w:val="00D66954"/>
    <w:pPr>
      <w:widowControl w:val="0"/>
      <w:spacing w:after="60" w:line="240" w:lineRule="auto"/>
      <w:outlineLvl w:val="1"/>
    </w:pPr>
    <w:rPr>
      <w:rFonts w:ascii="Tahoma" w:eastAsia="Tahoma" w:hAnsi="Tahoma" w:cs="Tahoma"/>
      <w:b/>
      <w:bCs/>
      <w:sz w:val="20"/>
      <w:szCs w:val="20"/>
    </w:rPr>
  </w:style>
  <w:style w:type="paragraph" w:customStyle="1" w:styleId="ad">
    <w:name w:val="Другое"/>
    <w:basedOn w:val="Standard"/>
    <w:link w:val="ae"/>
    <w:rsid w:val="00D66954"/>
    <w:pPr>
      <w:widowControl w:val="0"/>
      <w:spacing w:after="0" w:line="264" w:lineRule="auto"/>
    </w:pPr>
    <w:rPr>
      <w:rFonts w:ascii="Tahoma" w:eastAsia="Tahoma" w:hAnsi="Tahoma" w:cs="Tahoma"/>
      <w:sz w:val="20"/>
      <w:szCs w:val="20"/>
    </w:rPr>
  </w:style>
  <w:style w:type="numbering" w:customStyle="1" w:styleId="WW8Num1">
    <w:name w:val="WW8Num1"/>
    <w:basedOn w:val="a3"/>
    <w:rsid w:val="00D66954"/>
    <w:pPr>
      <w:numPr>
        <w:numId w:val="17"/>
      </w:numPr>
    </w:pPr>
  </w:style>
  <w:style w:type="numbering" w:customStyle="1" w:styleId="WW8Num21">
    <w:name w:val="WW8Num21"/>
    <w:basedOn w:val="a3"/>
    <w:rsid w:val="00D66954"/>
    <w:pPr>
      <w:numPr>
        <w:numId w:val="18"/>
      </w:numPr>
    </w:pPr>
  </w:style>
  <w:style w:type="numbering" w:customStyle="1" w:styleId="WW8Num26">
    <w:name w:val="WW8Num26"/>
    <w:basedOn w:val="a3"/>
    <w:rsid w:val="00D66954"/>
    <w:pPr>
      <w:numPr>
        <w:numId w:val="19"/>
      </w:numPr>
    </w:pPr>
  </w:style>
  <w:style w:type="numbering" w:customStyle="1" w:styleId="WW8Num27">
    <w:name w:val="WW8Num27"/>
    <w:basedOn w:val="a3"/>
    <w:rsid w:val="00D66954"/>
    <w:pPr>
      <w:numPr>
        <w:numId w:val="20"/>
      </w:numPr>
    </w:pPr>
  </w:style>
  <w:style w:type="numbering" w:customStyle="1" w:styleId="WW8Num34">
    <w:name w:val="WW8Num34"/>
    <w:basedOn w:val="a3"/>
    <w:rsid w:val="00D66954"/>
    <w:pPr>
      <w:numPr>
        <w:numId w:val="21"/>
      </w:numPr>
    </w:pPr>
  </w:style>
  <w:style w:type="numbering" w:customStyle="1" w:styleId="WW8Num45">
    <w:name w:val="WW8Num45"/>
    <w:basedOn w:val="a3"/>
    <w:rsid w:val="00D66954"/>
    <w:pPr>
      <w:numPr>
        <w:numId w:val="22"/>
      </w:numPr>
    </w:pPr>
  </w:style>
  <w:style w:type="numbering" w:customStyle="1" w:styleId="WW8Num48">
    <w:name w:val="WW8Num48"/>
    <w:basedOn w:val="a3"/>
    <w:rsid w:val="00D66954"/>
    <w:pPr>
      <w:numPr>
        <w:numId w:val="23"/>
      </w:numPr>
    </w:pPr>
  </w:style>
  <w:style w:type="numbering" w:customStyle="1" w:styleId="WW8Num52">
    <w:name w:val="WW8Num52"/>
    <w:basedOn w:val="a3"/>
    <w:rsid w:val="00D66954"/>
    <w:pPr>
      <w:numPr>
        <w:numId w:val="24"/>
      </w:numPr>
    </w:pPr>
  </w:style>
  <w:style w:type="numbering" w:customStyle="1" w:styleId="WW8Num55">
    <w:name w:val="WW8Num55"/>
    <w:basedOn w:val="a3"/>
    <w:rsid w:val="00D66954"/>
    <w:pPr>
      <w:numPr>
        <w:numId w:val="25"/>
      </w:numPr>
    </w:pPr>
  </w:style>
  <w:style w:type="numbering" w:customStyle="1" w:styleId="WW8Num59">
    <w:name w:val="WW8Num59"/>
    <w:basedOn w:val="a3"/>
    <w:rsid w:val="00D66954"/>
    <w:pPr>
      <w:numPr>
        <w:numId w:val="26"/>
      </w:numPr>
    </w:pPr>
  </w:style>
  <w:style w:type="numbering" w:customStyle="1" w:styleId="WW8Num72">
    <w:name w:val="WW8Num72"/>
    <w:basedOn w:val="a3"/>
    <w:rsid w:val="00D66954"/>
    <w:pPr>
      <w:numPr>
        <w:numId w:val="27"/>
      </w:numPr>
    </w:pPr>
  </w:style>
  <w:style w:type="numbering" w:customStyle="1" w:styleId="WW8Num74">
    <w:name w:val="WW8Num74"/>
    <w:basedOn w:val="a3"/>
    <w:rsid w:val="00D66954"/>
    <w:pPr>
      <w:numPr>
        <w:numId w:val="28"/>
      </w:numPr>
    </w:pPr>
  </w:style>
  <w:style w:type="numbering" w:customStyle="1" w:styleId="WW8Num76">
    <w:name w:val="WW8Num76"/>
    <w:basedOn w:val="a3"/>
    <w:rsid w:val="00D66954"/>
    <w:pPr>
      <w:numPr>
        <w:numId w:val="29"/>
      </w:numPr>
    </w:pPr>
  </w:style>
  <w:style w:type="numbering" w:customStyle="1" w:styleId="WW8Num77">
    <w:name w:val="WW8Num77"/>
    <w:basedOn w:val="a3"/>
    <w:rsid w:val="00D66954"/>
    <w:pPr>
      <w:numPr>
        <w:numId w:val="30"/>
      </w:numPr>
    </w:pPr>
  </w:style>
  <w:style w:type="paragraph" w:customStyle="1" w:styleId="docdata">
    <w:name w:val="docdata"/>
    <w:aliases w:val="docy,v5,1109,bqiaagaaeyqcaaagiaiaaao8awaabcodaaaaaaaaaaaaaaaaaaaaaaaaaaaaaaaaaaaaaaaaaaaaaaaaaaaaaaaaaaaaaaaaaaaaaaaaaaaaaaaaaaaaaaaaaaaaaaaaaaaaaaaaaaaaaaaaaaaaaaaaaaaaaaaaaaaaaaaaaaaaaaaaaaaaaaaaaaaaaaaaaaaaaaaaaaaaaaaaaaaaaaaaaaaaaaaaaaaaaaaa"/>
    <w:basedOn w:val="a"/>
    <w:rsid w:val="002A5E9E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ru-RU" w:bidi="ar-SA"/>
    </w:rPr>
  </w:style>
  <w:style w:type="character" w:customStyle="1" w:styleId="ae">
    <w:name w:val="Другое_"/>
    <w:basedOn w:val="a1"/>
    <w:link w:val="ad"/>
    <w:rsid w:val="00653C22"/>
    <w:rPr>
      <w:rFonts w:ascii="Tahoma" w:eastAsia="Tahoma" w:hAnsi="Tahoma" w:cs="Tahoma"/>
      <w:kern w:val="3"/>
      <w:szCs w:val="20"/>
      <w:lang w:bidi="ar-SA"/>
    </w:rPr>
  </w:style>
  <w:style w:type="character" w:customStyle="1" w:styleId="3480">
    <w:name w:val="3480"/>
    <w:aliases w:val="bqiaagaaeyqcaaagiaiaaamsbgaabq0naaaaaaaaaaaaaaaaaaaaaaaaaaaaaaaaaaaaaaaaaaaaaaaaaaaaaaaaaaaaaaaaaaaaaaaaaaaaaaaaaaaaaaaaaaaaaaaaaaaaaaaaaaaaaaaaaaaaaaaaaaaaaaaaaaaaaaaaaaaaaaaaaaaaaaaaaaaaaaaaaaaaaaaaaaaaaaaaaaaaaaaaaaaaaaaaaaaaaaaa"/>
    <w:basedOn w:val="a1"/>
    <w:rsid w:val="007058CB"/>
  </w:style>
  <w:style w:type="character" w:customStyle="1" w:styleId="1040">
    <w:name w:val="1040"/>
    <w:aliases w:val="bqiaagaaeyqcaaagiaiaaan3awaabyudaaaaaaaaaaaaaaaaaaaaaaaaaaaaaaaaaaaaaaaaaaaaaaaaaaaaaaaaaaaaaaaaaaaaaaaaaaaaaaaaaaaaaaaaaaaaaaaaaaaaaaaaaaaaaaaaaaaaaaaaaaaaaaaaaaaaaaaaaaaaaaaaaaaaaaaaaaaaaaaaaaaaaaaaaaaaaaaaaaaaaaaaaaaaaaaaaaaaaaaa"/>
    <w:basedOn w:val="a1"/>
    <w:rsid w:val="00DF5507"/>
  </w:style>
  <w:style w:type="character" w:customStyle="1" w:styleId="930">
    <w:name w:val="930"/>
    <w:aliases w:val="bqiaagaaeyqcaaagiaiaaamjawaabrcdaaaaaaaaaaaaaaaaaaaaaaaaaaaaaaaaaaaaaaaaaaaaaaaaaaaaaaaaaaaaaaaaaaaaaaaaaaaaaaaaaaaaaaaaaaaaaaaaaaaaaaaaaaaaaaaaaaaaaaaaaaaaaaaaaaaaaaaaaaaaaaaaaaaaaaaaaaaaaaaaaaaaaaaaaaaaaaaaaaaaaaaaaaaaaaaaaaaaaaaaa"/>
    <w:basedOn w:val="a1"/>
    <w:rsid w:val="008C044A"/>
  </w:style>
  <w:style w:type="character" w:customStyle="1" w:styleId="1368">
    <w:name w:val="1368"/>
    <w:aliases w:val="bqiaagaaeyqcaaagiaiaaao/baaabc0eaaaaaaaaaaaaaaaaaaaaaaaaaaaaaaaaaaaaaaaaaaaaaaaaaaaaaaaaaaaaaaaaaaaaaaaaaaaaaaaaaaaaaaaaaaaaaaaaaaaaaaaaaaaaaaaaaaaaaaaaaaaaaaaaaaaaaaaaaaaaaaaaaaaaaaaaaaaaaaaaaaaaaaaaaaaaaaaaaaaaaaaaaaaaaaaaaaaaaaaa"/>
    <w:basedOn w:val="a1"/>
    <w:rsid w:val="008C044A"/>
  </w:style>
  <w:style w:type="character" w:customStyle="1" w:styleId="973">
    <w:name w:val="973"/>
    <w:aliases w:val="bqiaagaaeyqcaaagiaiaaam0awaabuidaaaaaaaaaaaaaaaaaaaaaaaaaaaaaaaaaaaaaaaaaaaaaaaaaaaaaaaaaaaaaaaaaaaaaaaaaaaaaaaaaaaaaaaaaaaaaaaaaaaaaaaaaaaaaaaaaaaaaaaaaaaaaaaaaaaaaaaaaaaaaaaaaaaaaaaaaaaaaaaaaaaaaaaaaaaaaaaaaaaaaaaaaaaaaaaaaaaaaaaaa"/>
    <w:basedOn w:val="a1"/>
    <w:rsid w:val="008C0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rgol.ru/grammaticheskij-spravochnik/?page_id=877" TargetMode="External"/><Relationship Id="rId13" Type="http://schemas.openxmlformats.org/officeDocument/2006/relationships/hyperlink" Target="https://www.iprbookshop.ru/98699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115457.html" TargetMode="External"/><Relationship Id="rId17" Type="http://schemas.openxmlformats.org/officeDocument/2006/relationships/hyperlink" Target="https://www.iprbookshop.ru/111492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219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rgol.ru/pryamoe-i-kosvennoe-dopolnenie-vo-fra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1885.html" TargetMode="External"/><Relationship Id="rId10" Type="http://schemas.openxmlformats.org/officeDocument/2006/relationships/hyperlink" Target="http://irgol.ru/passivnaya-forma-glagola-forme-passive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irgol.ru/?page_id=7024" TargetMode="External"/><Relationship Id="rId14" Type="http://schemas.openxmlformats.org/officeDocument/2006/relationships/hyperlink" Target="https://www.iprbookshop.ru/10414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23</Pages>
  <Words>4693</Words>
  <Characters>26755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User</cp:lastModifiedBy>
  <cp:revision>5</cp:revision>
  <dcterms:created xsi:type="dcterms:W3CDTF">2023-08-29T15:10:00Z</dcterms:created>
  <dcterms:modified xsi:type="dcterms:W3CDTF">2024-06-06T10:52:00Z</dcterms:modified>
  <dc:language>ru-RU</dc:language>
</cp:coreProperties>
</file>